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7C" w:rsidRPr="00233240" w:rsidRDefault="00B0187C" w:rsidP="00511F9D">
      <w:pPr>
        <w:spacing w:line="340" w:lineRule="exact"/>
        <w:ind w:right="-586"/>
        <w:rPr>
          <w:rFonts w:ascii="Arial" w:hAnsi="Arial" w:cs="Arial"/>
          <w:b/>
          <w:sz w:val="28"/>
        </w:rPr>
      </w:pPr>
      <w:r w:rsidRPr="00233240">
        <w:rPr>
          <w:rFonts w:ascii="Arial" w:hAnsi="Arial" w:cs="Arial"/>
          <w:b/>
          <w:sz w:val="28"/>
        </w:rPr>
        <w:t xml:space="preserve">Pressemitteilung </w:t>
      </w:r>
    </w:p>
    <w:p w:rsidR="00B0187C" w:rsidRPr="00233240" w:rsidRDefault="00B0187C" w:rsidP="00511F9D">
      <w:pPr>
        <w:spacing w:line="300" w:lineRule="exact"/>
        <w:ind w:right="-584"/>
        <w:rPr>
          <w:rFonts w:ascii="Arial" w:hAnsi="Arial" w:cs="Arial"/>
          <w:b/>
        </w:rPr>
      </w:pPr>
    </w:p>
    <w:p w:rsidR="00256807" w:rsidRDefault="00256807" w:rsidP="00511F9D">
      <w:pPr>
        <w:spacing w:line="300" w:lineRule="exact"/>
        <w:ind w:right="-584"/>
        <w:rPr>
          <w:rFonts w:ascii="Arial" w:hAnsi="Arial" w:cs="Arial"/>
          <w:b/>
        </w:rPr>
      </w:pPr>
    </w:p>
    <w:p w:rsidR="00016488" w:rsidRPr="00233240" w:rsidRDefault="00016488" w:rsidP="00511F9D">
      <w:pPr>
        <w:spacing w:line="300" w:lineRule="exact"/>
        <w:ind w:right="-584"/>
        <w:rPr>
          <w:rFonts w:ascii="Arial" w:hAnsi="Arial" w:cs="Arial"/>
          <w:b/>
        </w:rPr>
      </w:pPr>
    </w:p>
    <w:p w:rsidR="00511F9D" w:rsidRDefault="00511F9D" w:rsidP="00511F9D">
      <w:pPr>
        <w:pStyle w:val="berschrift4"/>
        <w:spacing w:line="320" w:lineRule="exact"/>
        <w:ind w:right="-584"/>
        <w:rPr>
          <w:rFonts w:ascii="Arial" w:eastAsia="Arial Unicode MS" w:hAnsi="Arial" w:cs="Arial"/>
          <w:sz w:val="24"/>
        </w:rPr>
      </w:pPr>
      <w:r w:rsidRPr="00511F9D">
        <w:rPr>
          <w:rFonts w:ascii="Arial" w:eastAsia="Arial Unicode MS" w:hAnsi="Arial" w:cs="Arial"/>
          <w:sz w:val="24"/>
        </w:rPr>
        <w:t>Stadtbau informiert die Bewohner über die Ergebnisse des Ideenwettbewerbs zur Erneuerung des Quartiers Adalbert-Stifter-/</w:t>
      </w:r>
      <w:proofErr w:type="spellStart"/>
      <w:r w:rsidRPr="00511F9D">
        <w:rPr>
          <w:rFonts w:ascii="Arial" w:eastAsia="Arial Unicode MS" w:hAnsi="Arial" w:cs="Arial"/>
          <w:sz w:val="24"/>
        </w:rPr>
        <w:t>Vitusstraße</w:t>
      </w:r>
      <w:proofErr w:type="spellEnd"/>
      <w:r w:rsidRPr="001C3C41">
        <w:rPr>
          <w:rFonts w:ascii="Arial" w:eastAsia="Arial Unicode MS" w:hAnsi="Arial" w:cs="Arial"/>
          <w:sz w:val="24"/>
        </w:rPr>
        <w:t xml:space="preserve"> </w:t>
      </w:r>
    </w:p>
    <w:p w:rsidR="00143A6D" w:rsidRPr="00233240" w:rsidRDefault="00143A6D" w:rsidP="00511F9D">
      <w:pPr>
        <w:spacing w:line="320" w:lineRule="exact"/>
        <w:ind w:right="-584"/>
        <w:rPr>
          <w:rFonts w:ascii="Arial" w:hAnsi="Arial" w:cs="Arial"/>
          <w:sz w:val="22"/>
          <w:szCs w:val="22"/>
        </w:rPr>
      </w:pPr>
    </w:p>
    <w:p w:rsidR="002F017E" w:rsidRPr="00233240" w:rsidRDefault="008C2D69" w:rsidP="00511F9D">
      <w:pPr>
        <w:spacing w:line="320" w:lineRule="exact"/>
        <w:ind w:right="-584"/>
        <w:rPr>
          <w:rFonts w:ascii="Arial" w:hAnsi="Arial" w:cs="Arial"/>
          <w:sz w:val="22"/>
          <w:szCs w:val="22"/>
        </w:rPr>
      </w:pPr>
      <w:r>
        <w:rPr>
          <w:rFonts w:ascii="Arial" w:hAnsi="Arial" w:cs="Arial"/>
          <w:sz w:val="22"/>
          <w:szCs w:val="22"/>
        </w:rPr>
        <w:t>Regensburg, 15.12.2014</w:t>
      </w:r>
      <w:r w:rsidR="003F3725" w:rsidRPr="00233240">
        <w:rPr>
          <w:rFonts w:ascii="Arial" w:hAnsi="Arial" w:cs="Arial"/>
          <w:sz w:val="22"/>
          <w:szCs w:val="22"/>
        </w:rPr>
        <w:t xml:space="preserve"> </w:t>
      </w:r>
    </w:p>
    <w:p w:rsidR="00143A6D" w:rsidRDefault="00143A6D" w:rsidP="00511F9D">
      <w:pPr>
        <w:spacing w:line="320" w:lineRule="exact"/>
        <w:ind w:right="-584"/>
        <w:rPr>
          <w:rFonts w:ascii="Arial" w:hAnsi="Arial" w:cs="Arial"/>
          <w:sz w:val="22"/>
          <w:szCs w:val="22"/>
        </w:rPr>
      </w:pPr>
    </w:p>
    <w:p w:rsidR="00511F9D" w:rsidRPr="00511F9D" w:rsidRDefault="00511F9D" w:rsidP="00511F9D">
      <w:pPr>
        <w:spacing w:line="320" w:lineRule="exact"/>
        <w:ind w:right="-584"/>
        <w:rPr>
          <w:rFonts w:ascii="Arial" w:hAnsi="Arial" w:cs="Arial"/>
          <w:sz w:val="22"/>
          <w:szCs w:val="22"/>
        </w:rPr>
      </w:pPr>
      <w:r w:rsidRPr="00511F9D">
        <w:rPr>
          <w:rFonts w:ascii="Arial" w:hAnsi="Arial" w:cs="Arial"/>
          <w:sz w:val="22"/>
          <w:szCs w:val="22"/>
        </w:rPr>
        <w:t>Auf Einladung der Stadtbau GmbH stellten Oberbürgermeister und Au</w:t>
      </w:r>
      <w:r w:rsidRPr="00511F9D">
        <w:rPr>
          <w:rFonts w:ascii="Arial" w:hAnsi="Arial" w:cs="Arial"/>
          <w:sz w:val="22"/>
          <w:szCs w:val="22"/>
        </w:rPr>
        <w:t>f</w:t>
      </w:r>
      <w:r w:rsidRPr="00511F9D">
        <w:rPr>
          <w:rFonts w:ascii="Arial" w:hAnsi="Arial" w:cs="Arial"/>
          <w:sz w:val="22"/>
          <w:szCs w:val="22"/>
        </w:rPr>
        <w:t>sichtsratsvorsitzender Joachim Wolbergs, Geschäftsführer Joachim B</w:t>
      </w:r>
      <w:r w:rsidRPr="00511F9D">
        <w:rPr>
          <w:rFonts w:ascii="Arial" w:hAnsi="Arial" w:cs="Arial"/>
          <w:sz w:val="22"/>
          <w:szCs w:val="22"/>
        </w:rPr>
        <w:t>e</w:t>
      </w:r>
      <w:r w:rsidRPr="00511F9D">
        <w:rPr>
          <w:rFonts w:ascii="Arial" w:hAnsi="Arial" w:cs="Arial"/>
          <w:sz w:val="22"/>
          <w:szCs w:val="22"/>
        </w:rPr>
        <w:t xml:space="preserve">cker und Wettbewerbsgewinnerin Sibylle </w:t>
      </w:r>
      <w:proofErr w:type="spellStart"/>
      <w:r w:rsidRPr="00511F9D">
        <w:rPr>
          <w:rFonts w:ascii="Arial" w:hAnsi="Arial" w:cs="Arial"/>
          <w:sz w:val="22"/>
          <w:szCs w:val="22"/>
        </w:rPr>
        <w:t>Ebe</w:t>
      </w:r>
      <w:proofErr w:type="spellEnd"/>
      <w:r w:rsidRPr="00511F9D">
        <w:rPr>
          <w:rFonts w:ascii="Arial" w:hAnsi="Arial" w:cs="Arial"/>
          <w:sz w:val="22"/>
          <w:szCs w:val="22"/>
        </w:rPr>
        <w:t xml:space="preserve"> aus München am verga</w:t>
      </w:r>
      <w:r w:rsidRPr="00511F9D">
        <w:rPr>
          <w:rFonts w:ascii="Arial" w:hAnsi="Arial" w:cs="Arial"/>
          <w:sz w:val="22"/>
          <w:szCs w:val="22"/>
        </w:rPr>
        <w:t>n</w:t>
      </w:r>
      <w:r w:rsidRPr="00511F9D">
        <w:rPr>
          <w:rFonts w:ascii="Arial" w:hAnsi="Arial" w:cs="Arial"/>
          <w:sz w:val="22"/>
          <w:szCs w:val="22"/>
        </w:rPr>
        <w:t>genen Donnerstag im Johannesstift die Ergebnisse des Ideenwettb</w:t>
      </w:r>
      <w:r w:rsidRPr="00511F9D">
        <w:rPr>
          <w:rFonts w:ascii="Arial" w:hAnsi="Arial" w:cs="Arial"/>
          <w:sz w:val="22"/>
          <w:szCs w:val="22"/>
        </w:rPr>
        <w:t>e</w:t>
      </w:r>
      <w:r w:rsidRPr="00511F9D">
        <w:rPr>
          <w:rFonts w:ascii="Arial" w:hAnsi="Arial" w:cs="Arial"/>
          <w:sz w:val="22"/>
          <w:szCs w:val="22"/>
        </w:rPr>
        <w:t>werbs zu Erneuerung des Quartiers Adalbert-Stifter-/</w:t>
      </w:r>
      <w:proofErr w:type="spellStart"/>
      <w:r w:rsidRPr="00511F9D">
        <w:rPr>
          <w:rFonts w:ascii="Arial" w:hAnsi="Arial" w:cs="Arial"/>
          <w:sz w:val="22"/>
          <w:szCs w:val="22"/>
        </w:rPr>
        <w:t>Vitusstraße</w:t>
      </w:r>
      <w:proofErr w:type="spellEnd"/>
      <w:r w:rsidRPr="00511F9D">
        <w:rPr>
          <w:rFonts w:ascii="Arial" w:hAnsi="Arial" w:cs="Arial"/>
          <w:sz w:val="22"/>
          <w:szCs w:val="22"/>
        </w:rPr>
        <w:t xml:space="preserve"> vor. </w:t>
      </w:r>
    </w:p>
    <w:p w:rsidR="00511F9D" w:rsidRPr="00511F9D" w:rsidRDefault="00511F9D" w:rsidP="00511F9D">
      <w:pPr>
        <w:spacing w:line="320" w:lineRule="exact"/>
        <w:ind w:right="-584"/>
        <w:rPr>
          <w:rFonts w:ascii="Arial" w:hAnsi="Arial" w:cs="Arial"/>
          <w:sz w:val="22"/>
          <w:szCs w:val="22"/>
        </w:rPr>
      </w:pPr>
    </w:p>
    <w:p w:rsidR="00511F9D" w:rsidRPr="00511F9D" w:rsidRDefault="00511F9D" w:rsidP="00511F9D">
      <w:pPr>
        <w:spacing w:line="320" w:lineRule="exact"/>
        <w:ind w:right="-584"/>
        <w:rPr>
          <w:rFonts w:ascii="Arial" w:hAnsi="Arial" w:cs="Arial"/>
          <w:sz w:val="22"/>
          <w:szCs w:val="22"/>
        </w:rPr>
      </w:pPr>
      <w:r w:rsidRPr="00511F9D">
        <w:rPr>
          <w:rFonts w:ascii="Arial" w:hAnsi="Arial" w:cs="Arial"/>
          <w:sz w:val="22"/>
          <w:szCs w:val="22"/>
        </w:rPr>
        <w:t>Oberbürgermeister Wolbergs verdeutlichte, dass es sich bei den Erge</w:t>
      </w:r>
      <w:r w:rsidRPr="00511F9D">
        <w:rPr>
          <w:rFonts w:ascii="Arial" w:hAnsi="Arial" w:cs="Arial"/>
          <w:sz w:val="22"/>
          <w:szCs w:val="22"/>
        </w:rPr>
        <w:t>b</w:t>
      </w:r>
      <w:r w:rsidRPr="00511F9D">
        <w:rPr>
          <w:rFonts w:ascii="Arial" w:hAnsi="Arial" w:cs="Arial"/>
          <w:sz w:val="22"/>
          <w:szCs w:val="22"/>
        </w:rPr>
        <w:t>nissen des Wettbewerbs um eine Idee und keine bereits abgeschloss</w:t>
      </w:r>
      <w:r w:rsidRPr="00511F9D">
        <w:rPr>
          <w:rFonts w:ascii="Arial" w:hAnsi="Arial" w:cs="Arial"/>
          <w:sz w:val="22"/>
          <w:szCs w:val="22"/>
        </w:rPr>
        <w:t>e</w:t>
      </w:r>
      <w:r w:rsidRPr="00511F9D">
        <w:rPr>
          <w:rFonts w:ascii="Arial" w:hAnsi="Arial" w:cs="Arial"/>
          <w:sz w:val="22"/>
          <w:szCs w:val="22"/>
        </w:rPr>
        <w:t xml:space="preserve">ne Planung handle. Die Informationsveranstaltung diene auch dazu, die Anregungen und Sorgen der betroffenen Bürgerinnen und Bürger zu sammeln und in die Planungen einfließen zu lassen. </w:t>
      </w:r>
    </w:p>
    <w:p w:rsidR="00511F9D" w:rsidRPr="00511F9D" w:rsidRDefault="00511F9D" w:rsidP="00511F9D">
      <w:pPr>
        <w:spacing w:line="320" w:lineRule="exact"/>
        <w:ind w:right="-584"/>
        <w:rPr>
          <w:rFonts w:ascii="Arial" w:hAnsi="Arial" w:cs="Arial"/>
          <w:sz w:val="22"/>
          <w:szCs w:val="22"/>
        </w:rPr>
      </w:pPr>
    </w:p>
    <w:p w:rsidR="00511F9D" w:rsidRPr="00511F9D" w:rsidRDefault="00511F9D" w:rsidP="00511F9D">
      <w:pPr>
        <w:spacing w:line="320" w:lineRule="exact"/>
        <w:ind w:right="-584"/>
        <w:rPr>
          <w:rFonts w:ascii="Arial" w:hAnsi="Arial" w:cs="Arial"/>
          <w:sz w:val="22"/>
          <w:szCs w:val="22"/>
        </w:rPr>
      </w:pPr>
      <w:r w:rsidRPr="00511F9D">
        <w:rPr>
          <w:rFonts w:ascii="Arial" w:hAnsi="Arial" w:cs="Arial"/>
          <w:sz w:val="22"/>
          <w:szCs w:val="22"/>
        </w:rPr>
        <w:t>Planungs- und Baureferentin Christine Schimpfermann informierte über die Vorbereitungen für das notwendigerweise durchzuführende B</w:t>
      </w:r>
      <w:r w:rsidRPr="00511F9D">
        <w:rPr>
          <w:rFonts w:ascii="Arial" w:hAnsi="Arial" w:cs="Arial"/>
          <w:sz w:val="22"/>
          <w:szCs w:val="22"/>
        </w:rPr>
        <w:t>e</w:t>
      </w:r>
      <w:r w:rsidRPr="00511F9D">
        <w:rPr>
          <w:rFonts w:ascii="Arial" w:hAnsi="Arial" w:cs="Arial"/>
          <w:sz w:val="22"/>
          <w:szCs w:val="22"/>
        </w:rPr>
        <w:t>bauungsplanverfahren seitens der Stadt Regensburg, das mehrere St</w:t>
      </w:r>
      <w:r w:rsidRPr="00511F9D">
        <w:rPr>
          <w:rFonts w:ascii="Arial" w:hAnsi="Arial" w:cs="Arial"/>
          <w:sz w:val="22"/>
          <w:szCs w:val="22"/>
        </w:rPr>
        <w:t>u</w:t>
      </w:r>
      <w:r w:rsidRPr="00511F9D">
        <w:rPr>
          <w:rFonts w:ascii="Arial" w:hAnsi="Arial" w:cs="Arial"/>
          <w:sz w:val="22"/>
          <w:szCs w:val="22"/>
        </w:rPr>
        <w:t>fen der Bürgerbeteiligung vorsieht und in den einzelnen Planungsschri</w:t>
      </w:r>
      <w:r w:rsidRPr="00511F9D">
        <w:rPr>
          <w:rFonts w:ascii="Arial" w:hAnsi="Arial" w:cs="Arial"/>
          <w:sz w:val="22"/>
          <w:szCs w:val="22"/>
        </w:rPr>
        <w:t>t</w:t>
      </w:r>
      <w:r w:rsidRPr="00511F9D">
        <w:rPr>
          <w:rFonts w:ascii="Arial" w:hAnsi="Arial" w:cs="Arial"/>
          <w:sz w:val="22"/>
          <w:szCs w:val="22"/>
        </w:rPr>
        <w:t>ten jeweils dem Stadtrat zur Entscheidung vorgelegt wird. Laut G</w:t>
      </w:r>
      <w:r w:rsidRPr="00511F9D">
        <w:rPr>
          <w:rFonts w:ascii="Arial" w:hAnsi="Arial" w:cs="Arial"/>
          <w:sz w:val="22"/>
          <w:szCs w:val="22"/>
        </w:rPr>
        <w:t>e</w:t>
      </w:r>
      <w:r w:rsidRPr="00511F9D">
        <w:rPr>
          <w:rFonts w:ascii="Arial" w:hAnsi="Arial" w:cs="Arial"/>
          <w:sz w:val="22"/>
          <w:szCs w:val="22"/>
        </w:rPr>
        <w:t>schäftsführer Joachim Becker könne im Rahmen der Quartierserneu</w:t>
      </w:r>
      <w:r w:rsidRPr="00511F9D">
        <w:rPr>
          <w:rFonts w:ascii="Arial" w:hAnsi="Arial" w:cs="Arial"/>
          <w:sz w:val="22"/>
          <w:szCs w:val="22"/>
        </w:rPr>
        <w:t>e</w:t>
      </w:r>
      <w:r w:rsidRPr="00511F9D">
        <w:rPr>
          <w:rFonts w:ascii="Arial" w:hAnsi="Arial" w:cs="Arial"/>
          <w:sz w:val="22"/>
          <w:szCs w:val="22"/>
        </w:rPr>
        <w:t>rung nicht nur ein Großteil des Grünbestandes erhalten werden, sondern auch der ruhende Verkehr neu geordnet und der Anteil des barrierefrei erschlossenen Wohnraums deutlich erhöht werden. Über eine maßvolle Nachverdichtung solle laut Wolbergs auch zusätzlicher Wohnraum für die wachsende Stadt Regensburg zur Verfügung gestellt werden.</w:t>
      </w:r>
    </w:p>
    <w:p w:rsidR="00511F9D" w:rsidRPr="00511F9D" w:rsidRDefault="00511F9D" w:rsidP="00511F9D">
      <w:pPr>
        <w:spacing w:line="320" w:lineRule="exact"/>
        <w:ind w:right="-584"/>
        <w:rPr>
          <w:rFonts w:ascii="Arial" w:hAnsi="Arial" w:cs="Arial"/>
          <w:sz w:val="22"/>
          <w:szCs w:val="22"/>
        </w:rPr>
      </w:pPr>
    </w:p>
    <w:p w:rsidR="00511F9D" w:rsidRPr="00511F9D" w:rsidRDefault="00511F9D" w:rsidP="00511F9D">
      <w:pPr>
        <w:spacing w:line="320" w:lineRule="exact"/>
        <w:ind w:right="-584"/>
        <w:rPr>
          <w:rFonts w:ascii="Arial" w:hAnsi="Arial" w:cs="Arial"/>
          <w:sz w:val="22"/>
          <w:szCs w:val="22"/>
        </w:rPr>
      </w:pPr>
      <w:r w:rsidRPr="00511F9D">
        <w:rPr>
          <w:rFonts w:ascii="Arial" w:hAnsi="Arial" w:cs="Arial"/>
          <w:sz w:val="22"/>
          <w:szCs w:val="22"/>
        </w:rPr>
        <w:t>Oberbürgermeister Joachim Wolbergs sagte zu, die betroffenen Bürg</w:t>
      </w:r>
      <w:r w:rsidRPr="00511F9D">
        <w:rPr>
          <w:rFonts w:ascii="Arial" w:hAnsi="Arial" w:cs="Arial"/>
          <w:sz w:val="22"/>
          <w:szCs w:val="22"/>
        </w:rPr>
        <w:t>e</w:t>
      </w:r>
      <w:r w:rsidRPr="00511F9D">
        <w:rPr>
          <w:rFonts w:ascii="Arial" w:hAnsi="Arial" w:cs="Arial"/>
          <w:sz w:val="22"/>
          <w:szCs w:val="22"/>
        </w:rPr>
        <w:t>rinnen und Bürger im Frühjahr 2015 und auch später im Rahmen weit</w:t>
      </w:r>
      <w:r w:rsidRPr="00511F9D">
        <w:rPr>
          <w:rFonts w:ascii="Arial" w:hAnsi="Arial" w:cs="Arial"/>
          <w:sz w:val="22"/>
          <w:szCs w:val="22"/>
        </w:rPr>
        <w:t>e</w:t>
      </w:r>
      <w:r w:rsidRPr="00511F9D">
        <w:rPr>
          <w:rFonts w:ascii="Arial" w:hAnsi="Arial" w:cs="Arial"/>
          <w:sz w:val="22"/>
          <w:szCs w:val="22"/>
        </w:rPr>
        <w:t>rer Bürgerinformationsveranstaltungen über die neuen Planungsschritte zu informieren.</w:t>
      </w:r>
    </w:p>
    <w:p w:rsidR="00016488" w:rsidRDefault="00016488">
      <w:pPr>
        <w:rPr>
          <w:rFonts w:ascii="Arial" w:hAnsi="Arial" w:cs="Arial"/>
          <w:sz w:val="22"/>
          <w:szCs w:val="22"/>
        </w:rPr>
      </w:pPr>
      <w:r>
        <w:rPr>
          <w:rFonts w:ascii="Arial" w:hAnsi="Arial" w:cs="Arial"/>
          <w:sz w:val="22"/>
          <w:szCs w:val="22"/>
        </w:rPr>
        <w:br w:type="page"/>
      </w:r>
    </w:p>
    <w:p w:rsidR="00511F9D" w:rsidRDefault="00511F9D" w:rsidP="00511F9D">
      <w:pPr>
        <w:spacing w:line="340" w:lineRule="exact"/>
        <w:ind w:right="-586"/>
        <w:rPr>
          <w:rFonts w:ascii="Arial" w:hAnsi="Arial" w:cs="Arial"/>
          <w:sz w:val="22"/>
          <w:szCs w:val="22"/>
        </w:rPr>
      </w:pPr>
    </w:p>
    <w:p w:rsidR="00016488" w:rsidRDefault="00016488" w:rsidP="00511F9D">
      <w:pPr>
        <w:spacing w:line="340" w:lineRule="exact"/>
        <w:ind w:right="-586"/>
        <w:rPr>
          <w:rFonts w:ascii="Arial" w:hAnsi="Arial" w:cs="Arial"/>
          <w:sz w:val="22"/>
          <w:szCs w:val="22"/>
        </w:rPr>
      </w:pPr>
    </w:p>
    <w:p w:rsidR="00511F9D" w:rsidRDefault="00016488" w:rsidP="00FE4263">
      <w:pPr>
        <w:spacing w:line="300" w:lineRule="exact"/>
        <w:ind w:right="-584"/>
        <w:rPr>
          <w:rFonts w:ascii="Arial" w:hAnsi="Arial" w:cs="Arial"/>
          <w:sz w:val="22"/>
          <w:szCs w:val="22"/>
        </w:rPr>
      </w:pPr>
      <w:r>
        <w:rPr>
          <w:rFonts w:ascii="Arial" w:hAnsi="Arial" w:cs="Arial"/>
          <w:sz w:val="22"/>
          <w:szCs w:val="22"/>
        </w:rPr>
        <w:t>Anlagen:</w:t>
      </w:r>
    </w:p>
    <w:p w:rsidR="00016488" w:rsidRDefault="00016488" w:rsidP="00FE4263">
      <w:pPr>
        <w:spacing w:line="300" w:lineRule="exact"/>
        <w:ind w:right="-584"/>
        <w:rPr>
          <w:rFonts w:ascii="Arial" w:hAnsi="Arial" w:cs="Arial"/>
          <w:sz w:val="22"/>
          <w:szCs w:val="22"/>
        </w:rPr>
      </w:pPr>
      <w:r>
        <w:rPr>
          <w:rFonts w:ascii="Arial" w:hAnsi="Arial" w:cs="Arial"/>
          <w:sz w:val="22"/>
          <w:szCs w:val="22"/>
        </w:rPr>
        <w:t xml:space="preserve">1)  Quartiersschema </w:t>
      </w:r>
    </w:p>
    <w:p w:rsidR="00016488" w:rsidRDefault="00016488" w:rsidP="00FE4263">
      <w:pPr>
        <w:spacing w:line="300" w:lineRule="exact"/>
        <w:ind w:right="-584"/>
        <w:rPr>
          <w:rFonts w:ascii="Arial" w:hAnsi="Arial" w:cs="Arial"/>
          <w:sz w:val="22"/>
          <w:szCs w:val="22"/>
        </w:rPr>
      </w:pPr>
      <w:r>
        <w:rPr>
          <w:rFonts w:ascii="Arial" w:hAnsi="Arial" w:cs="Arial"/>
          <w:sz w:val="22"/>
          <w:szCs w:val="22"/>
        </w:rPr>
        <w:t xml:space="preserve">2)  Foto: </w:t>
      </w:r>
      <w:proofErr w:type="spellStart"/>
      <w:r>
        <w:rPr>
          <w:rFonts w:ascii="Arial" w:hAnsi="Arial" w:cs="Arial"/>
          <w:sz w:val="22"/>
          <w:szCs w:val="22"/>
        </w:rPr>
        <w:t>v.</w:t>
      </w:r>
      <w:r w:rsidR="00096DD0">
        <w:rPr>
          <w:rFonts w:ascii="Arial" w:hAnsi="Arial" w:cs="Arial"/>
          <w:sz w:val="22"/>
          <w:szCs w:val="22"/>
        </w:rPr>
        <w:t>r</w:t>
      </w:r>
      <w:r>
        <w:rPr>
          <w:rFonts w:ascii="Arial" w:hAnsi="Arial" w:cs="Arial"/>
          <w:sz w:val="22"/>
          <w:szCs w:val="22"/>
        </w:rPr>
        <w:t>.n.</w:t>
      </w:r>
      <w:r w:rsidR="00096DD0">
        <w:rPr>
          <w:rFonts w:ascii="Arial" w:hAnsi="Arial" w:cs="Arial"/>
          <w:sz w:val="22"/>
          <w:szCs w:val="22"/>
        </w:rPr>
        <w:t>l</w:t>
      </w:r>
      <w:proofErr w:type="spellEnd"/>
      <w:r>
        <w:rPr>
          <w:rFonts w:ascii="Arial" w:hAnsi="Arial" w:cs="Arial"/>
          <w:sz w:val="22"/>
          <w:szCs w:val="22"/>
        </w:rPr>
        <w:t xml:space="preserve">.: Oberbürgermeister Joachim Wolbergs, Geschäftsführer Joachim Becker, </w:t>
      </w:r>
      <w:r w:rsidRPr="00511F9D">
        <w:rPr>
          <w:rFonts w:ascii="Arial" w:hAnsi="Arial" w:cs="Arial"/>
          <w:sz w:val="22"/>
          <w:szCs w:val="22"/>
        </w:rPr>
        <w:t>Planungs- und Baureferentin Christine Schimpfermann</w:t>
      </w:r>
      <w:r>
        <w:rPr>
          <w:rFonts w:ascii="Arial" w:hAnsi="Arial" w:cs="Arial"/>
          <w:sz w:val="22"/>
          <w:szCs w:val="22"/>
        </w:rPr>
        <w:t xml:space="preserve">, Architektin Sibylle </w:t>
      </w:r>
      <w:proofErr w:type="spellStart"/>
      <w:r>
        <w:rPr>
          <w:rFonts w:ascii="Arial" w:hAnsi="Arial" w:cs="Arial"/>
          <w:sz w:val="22"/>
          <w:szCs w:val="22"/>
        </w:rPr>
        <w:t>Ebe</w:t>
      </w:r>
      <w:proofErr w:type="spellEnd"/>
      <w:r w:rsidR="00E8686B">
        <w:rPr>
          <w:rFonts w:ascii="Arial" w:hAnsi="Arial" w:cs="Arial"/>
          <w:sz w:val="22"/>
          <w:szCs w:val="22"/>
        </w:rPr>
        <w:t xml:space="preserve"> </w:t>
      </w:r>
      <w:r>
        <w:rPr>
          <w:rFonts w:ascii="Arial" w:hAnsi="Arial" w:cs="Arial"/>
          <w:sz w:val="22"/>
          <w:szCs w:val="22"/>
        </w:rPr>
        <w:t xml:space="preserve"> </w:t>
      </w:r>
      <w:r w:rsidR="00E8686B">
        <w:rPr>
          <w:rFonts w:ascii="Arial" w:hAnsi="Arial" w:cs="Arial"/>
          <w:sz w:val="22"/>
          <w:szCs w:val="22"/>
        </w:rPr>
        <w:t>(Foto: Stadtbau)</w:t>
      </w:r>
    </w:p>
    <w:p w:rsidR="00511F9D" w:rsidRDefault="00511F9D" w:rsidP="00511F9D">
      <w:pPr>
        <w:spacing w:line="340" w:lineRule="exact"/>
        <w:ind w:right="-586"/>
        <w:rPr>
          <w:rFonts w:ascii="Arial" w:hAnsi="Arial" w:cs="Arial"/>
          <w:sz w:val="22"/>
          <w:szCs w:val="22"/>
        </w:rPr>
      </w:pPr>
    </w:p>
    <w:p w:rsidR="00016488" w:rsidRDefault="00016488" w:rsidP="00511F9D">
      <w:pPr>
        <w:spacing w:line="340" w:lineRule="exact"/>
        <w:ind w:right="-586"/>
        <w:rPr>
          <w:rFonts w:ascii="Arial" w:hAnsi="Arial" w:cs="Arial"/>
          <w:sz w:val="22"/>
          <w:szCs w:val="22"/>
        </w:rPr>
      </w:pPr>
    </w:p>
    <w:p w:rsidR="00016488" w:rsidRDefault="00016488" w:rsidP="00511F9D">
      <w:pPr>
        <w:ind w:right="-586"/>
        <w:rPr>
          <w:rFonts w:ascii="Arial" w:hAnsi="Arial" w:cs="Arial"/>
          <w:sz w:val="22"/>
          <w:szCs w:val="22"/>
        </w:rPr>
      </w:pPr>
    </w:p>
    <w:p w:rsidR="00016488" w:rsidRDefault="00016488" w:rsidP="00511F9D">
      <w:pPr>
        <w:ind w:right="-586"/>
        <w:rPr>
          <w:rFonts w:ascii="Arial" w:hAnsi="Arial" w:cs="Arial"/>
          <w:sz w:val="22"/>
          <w:szCs w:val="22"/>
        </w:rPr>
      </w:pPr>
    </w:p>
    <w:p w:rsidR="002F017E" w:rsidRPr="00233240" w:rsidRDefault="002F017E" w:rsidP="00511F9D">
      <w:pPr>
        <w:ind w:right="-586"/>
        <w:rPr>
          <w:rFonts w:ascii="Arial" w:hAnsi="Arial" w:cs="Arial"/>
          <w:sz w:val="22"/>
          <w:szCs w:val="22"/>
        </w:rPr>
      </w:pPr>
      <w:r w:rsidRPr="00233240">
        <w:rPr>
          <w:rFonts w:ascii="Arial" w:hAnsi="Arial" w:cs="Arial"/>
          <w:sz w:val="22"/>
          <w:szCs w:val="22"/>
        </w:rPr>
        <w:t>Joachim Becker</w:t>
      </w:r>
    </w:p>
    <w:p w:rsidR="002F017E" w:rsidRPr="00233240" w:rsidRDefault="002F017E" w:rsidP="00511F9D">
      <w:pPr>
        <w:ind w:right="-586"/>
        <w:rPr>
          <w:rFonts w:ascii="Arial" w:hAnsi="Arial" w:cs="Arial"/>
          <w:sz w:val="22"/>
          <w:szCs w:val="22"/>
        </w:rPr>
      </w:pPr>
      <w:r w:rsidRPr="00233240">
        <w:rPr>
          <w:rFonts w:ascii="Arial" w:hAnsi="Arial" w:cs="Arial"/>
          <w:sz w:val="22"/>
          <w:szCs w:val="22"/>
        </w:rPr>
        <w:t>Geschäftsführer</w:t>
      </w:r>
    </w:p>
    <w:p w:rsidR="002F017E" w:rsidRPr="00233240" w:rsidRDefault="002F017E" w:rsidP="00511F9D">
      <w:pPr>
        <w:ind w:right="-586"/>
        <w:rPr>
          <w:rFonts w:ascii="Arial" w:hAnsi="Arial" w:cs="Arial"/>
          <w:sz w:val="22"/>
          <w:szCs w:val="22"/>
        </w:rPr>
      </w:pPr>
      <w:r w:rsidRPr="00233240">
        <w:rPr>
          <w:rFonts w:ascii="Arial" w:hAnsi="Arial" w:cs="Arial"/>
          <w:sz w:val="22"/>
          <w:szCs w:val="22"/>
        </w:rPr>
        <w:t>Stadtbau-GmbH Regensburg</w:t>
      </w:r>
    </w:p>
    <w:p w:rsidR="00E01BFE" w:rsidRPr="00511F9D" w:rsidRDefault="002F017E" w:rsidP="00511F9D">
      <w:pPr>
        <w:ind w:right="-586"/>
        <w:rPr>
          <w:rFonts w:ascii="Arial" w:hAnsi="Arial" w:cs="Arial"/>
          <w:sz w:val="22"/>
          <w:szCs w:val="22"/>
        </w:rPr>
      </w:pPr>
      <w:r w:rsidRPr="00233240">
        <w:rPr>
          <w:rFonts w:ascii="Arial" w:hAnsi="Arial" w:cs="Arial"/>
          <w:sz w:val="22"/>
          <w:szCs w:val="22"/>
        </w:rPr>
        <w:t>Tel. (0941) 7961-100</w:t>
      </w:r>
    </w:p>
    <w:sectPr w:rsidR="00E01BFE" w:rsidRPr="00511F9D" w:rsidSect="00511F9D">
      <w:headerReference w:type="default" r:id="rId8"/>
      <w:footerReference w:type="default" r:id="rId9"/>
      <w:headerReference w:type="first" r:id="rId10"/>
      <w:pgSz w:w="11906" w:h="16838" w:code="9"/>
      <w:pgMar w:top="567" w:right="3986" w:bottom="142" w:left="1418" w:header="720" w:footer="720" w:gutter="0"/>
      <w:paperSrc w:first="1" w:other="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A06" w:rsidRDefault="00872A06">
      <w:r>
        <w:separator/>
      </w:r>
    </w:p>
  </w:endnote>
  <w:endnote w:type="continuationSeparator" w:id="0">
    <w:p w:rsidR="00872A06" w:rsidRDefault="00872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heSansLight-Plai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9D" w:rsidRDefault="00511F9D">
    <w:pPr>
      <w:pStyle w:val="Fuzeile"/>
    </w:pPr>
  </w:p>
  <w:p w:rsidR="00511F9D" w:rsidRDefault="00511F9D">
    <w:pPr>
      <w:pStyle w:val="Fuzeile"/>
      <w:ind w:left="73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A06" w:rsidRDefault="00872A06">
      <w:r>
        <w:separator/>
      </w:r>
    </w:p>
  </w:footnote>
  <w:footnote w:type="continuationSeparator" w:id="0">
    <w:p w:rsidR="00872A06" w:rsidRDefault="00872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9D" w:rsidRDefault="00511F9D">
    <w:pPr>
      <w:pStyle w:val="Kopfzeile"/>
    </w:pPr>
  </w:p>
  <w:p w:rsidR="00511F9D" w:rsidRDefault="00511F9D">
    <w:pPr>
      <w:pStyle w:val="Kopfzeile"/>
    </w:pPr>
  </w:p>
  <w:p w:rsidR="00511F9D" w:rsidRPr="00247F59" w:rsidRDefault="00511F9D">
    <w:pPr>
      <w:pStyle w:val="Kopfzeile"/>
      <w:rPr>
        <w:rFonts w:ascii="TheSansLight-Plain" w:hAnsi="TheSansLight-Plain"/>
        <w:sz w:val="22"/>
        <w:szCs w:val="22"/>
      </w:rPr>
    </w:pPr>
    <w:r w:rsidRPr="00247F59">
      <w:rPr>
        <w:rFonts w:ascii="TheSansLight-Plain" w:hAnsi="TheSansLight-Plain"/>
        <w:sz w:val="22"/>
        <w:szCs w:val="22"/>
      </w:rPr>
      <w:t xml:space="preserve">Seite </w:t>
    </w:r>
    <w:r w:rsidR="00C72767" w:rsidRPr="00247F59">
      <w:rPr>
        <w:rFonts w:ascii="TheSansLight-Plain" w:hAnsi="TheSansLight-Plain"/>
        <w:sz w:val="22"/>
        <w:szCs w:val="22"/>
      </w:rPr>
      <w:fldChar w:fldCharType="begin"/>
    </w:r>
    <w:r w:rsidRPr="00247F59">
      <w:rPr>
        <w:rFonts w:ascii="TheSansLight-Plain" w:hAnsi="TheSansLight-Plain"/>
        <w:sz w:val="22"/>
        <w:szCs w:val="22"/>
      </w:rPr>
      <w:instrText xml:space="preserve"> PAGE </w:instrText>
    </w:r>
    <w:r w:rsidR="00C72767" w:rsidRPr="00247F59">
      <w:rPr>
        <w:rFonts w:ascii="TheSansLight-Plain" w:hAnsi="TheSansLight-Plain"/>
        <w:sz w:val="22"/>
        <w:szCs w:val="22"/>
      </w:rPr>
      <w:fldChar w:fldCharType="separate"/>
    </w:r>
    <w:r w:rsidR="00FE4263">
      <w:rPr>
        <w:rFonts w:ascii="TheSansLight-Plain" w:hAnsi="TheSansLight-Plain"/>
        <w:noProof/>
        <w:sz w:val="22"/>
        <w:szCs w:val="22"/>
      </w:rPr>
      <w:t>2</w:t>
    </w:r>
    <w:r w:rsidR="00C72767" w:rsidRPr="00247F59">
      <w:rPr>
        <w:rFonts w:ascii="TheSansLight-Plain" w:hAnsi="TheSansLight-Plain"/>
        <w:sz w:val="22"/>
        <w:szCs w:val="22"/>
      </w:rPr>
      <w:fldChar w:fldCharType="end"/>
    </w:r>
    <w:r w:rsidRPr="00247F59">
      <w:rPr>
        <w:rFonts w:ascii="TheSansLight-Plain" w:hAnsi="TheSansLight-Plain"/>
        <w:sz w:val="22"/>
        <w:szCs w:val="22"/>
      </w:rPr>
      <w:t xml:space="preserve"> </w:t>
    </w:r>
  </w:p>
  <w:p w:rsidR="00511F9D" w:rsidRDefault="00511F9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9D" w:rsidRDefault="00511F9D">
    <w:pPr>
      <w:pStyle w:val="Kopfzeile"/>
    </w:pPr>
  </w:p>
  <w:p w:rsidR="00511F9D" w:rsidRDefault="00511F9D">
    <w:pPr>
      <w:pStyle w:val="Kopfzeile"/>
    </w:pPr>
  </w:p>
  <w:p w:rsidR="00511F9D" w:rsidRDefault="00511F9D">
    <w:pPr>
      <w:pStyle w:val="Kopfzeile"/>
    </w:pPr>
    <w:r w:rsidRPr="0057443A">
      <w:rPr>
        <w:noProof/>
      </w:rPr>
      <w:drawing>
        <wp:anchor distT="0" distB="0" distL="114300" distR="114300" simplePos="0" relativeHeight="251659264" behindDoc="0" locked="0" layoutInCell="1" allowOverlap="1">
          <wp:simplePos x="0" y="0"/>
          <wp:positionH relativeFrom="column">
            <wp:posOffset>4216831</wp:posOffset>
          </wp:positionH>
          <wp:positionV relativeFrom="paragraph">
            <wp:posOffset>-497169</wp:posOffset>
          </wp:positionV>
          <wp:extent cx="1172402" cy="595223"/>
          <wp:effectExtent l="19050" t="0" r="7727" b="0"/>
          <wp:wrapNone/>
          <wp:docPr id="1" name="Grafik 0" descr="icon_st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stb_logo.jpg"/>
                  <pic:cNvPicPr/>
                </pic:nvPicPr>
                <pic:blipFill>
                  <a:blip r:embed="rId1" cstate="print"/>
                  <a:stretch>
                    <a:fillRect/>
                  </a:stretch>
                </pic:blipFill>
                <pic:spPr>
                  <a:xfrm>
                    <a:off x="0" y="0"/>
                    <a:ext cx="1173373" cy="593767"/>
                  </a:xfrm>
                  <a:prstGeom prst="rect">
                    <a:avLst/>
                  </a:prstGeom>
                </pic:spPr>
              </pic:pic>
            </a:graphicData>
          </a:graphic>
        </wp:anchor>
      </w:drawing>
    </w:r>
  </w:p>
  <w:p w:rsidR="00511F9D" w:rsidRDefault="00511F9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79C8"/>
    <w:multiLevelType w:val="multilevel"/>
    <w:tmpl w:val="9AE23D1A"/>
    <w:lvl w:ilvl="0">
      <w:start w:val="1"/>
      <w:numFmt w:val="decimal"/>
      <w:lvlText w:val="%1"/>
      <w:lvlJc w:val="left"/>
      <w:pPr>
        <w:tabs>
          <w:tab w:val="num" w:pos="585"/>
        </w:tabs>
        <w:ind w:left="585" w:hanging="585"/>
      </w:pPr>
      <w:rPr>
        <w:rFonts w:hint="default"/>
      </w:rPr>
    </w:lvl>
    <w:lvl w:ilvl="1">
      <w:start w:val="44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autoHyphenation/>
  <w:hyphenationZone w:val="284"/>
  <w:noPunctuationKerning/>
  <w:characterSpacingControl w:val="doNotCompress"/>
  <w:hdrShapeDefaults>
    <o:shapedefaults v:ext="edit" spidmax="49154"/>
  </w:hdrShapeDefaults>
  <w:footnotePr>
    <w:footnote w:id="-1"/>
    <w:footnote w:id="0"/>
  </w:footnotePr>
  <w:endnotePr>
    <w:endnote w:id="-1"/>
    <w:endnote w:id="0"/>
  </w:endnotePr>
  <w:compat/>
  <w:rsids>
    <w:rsidRoot w:val="00F65B69"/>
    <w:rsid w:val="00016488"/>
    <w:rsid w:val="00057473"/>
    <w:rsid w:val="000777F9"/>
    <w:rsid w:val="00085AB3"/>
    <w:rsid w:val="00096DD0"/>
    <w:rsid w:val="000B5C32"/>
    <w:rsid w:val="000C70C9"/>
    <w:rsid w:val="001135EA"/>
    <w:rsid w:val="00143A6D"/>
    <w:rsid w:val="0016623A"/>
    <w:rsid w:val="00191C7F"/>
    <w:rsid w:val="001A3E8A"/>
    <w:rsid w:val="001A5042"/>
    <w:rsid w:val="001C3C41"/>
    <w:rsid w:val="002258E7"/>
    <w:rsid w:val="00233240"/>
    <w:rsid w:val="00247F59"/>
    <w:rsid w:val="002524CC"/>
    <w:rsid w:val="00256807"/>
    <w:rsid w:val="002750DA"/>
    <w:rsid w:val="002B41FA"/>
    <w:rsid w:val="002C6F41"/>
    <w:rsid w:val="002F017E"/>
    <w:rsid w:val="00314420"/>
    <w:rsid w:val="0032229C"/>
    <w:rsid w:val="0033261B"/>
    <w:rsid w:val="00375148"/>
    <w:rsid w:val="0037693F"/>
    <w:rsid w:val="00382AD3"/>
    <w:rsid w:val="003A4F1D"/>
    <w:rsid w:val="003A71B3"/>
    <w:rsid w:val="003F06A1"/>
    <w:rsid w:val="003F3725"/>
    <w:rsid w:val="003F7B69"/>
    <w:rsid w:val="003F7EF0"/>
    <w:rsid w:val="004217B2"/>
    <w:rsid w:val="00432CB2"/>
    <w:rsid w:val="0044639C"/>
    <w:rsid w:val="00446BDC"/>
    <w:rsid w:val="00471540"/>
    <w:rsid w:val="00474871"/>
    <w:rsid w:val="0049324D"/>
    <w:rsid w:val="00497C5F"/>
    <w:rsid w:val="004C36A1"/>
    <w:rsid w:val="004C4010"/>
    <w:rsid w:val="004E5BE7"/>
    <w:rsid w:val="00511F9D"/>
    <w:rsid w:val="005238AF"/>
    <w:rsid w:val="00537D4B"/>
    <w:rsid w:val="00541895"/>
    <w:rsid w:val="00556B1D"/>
    <w:rsid w:val="0057443A"/>
    <w:rsid w:val="005753DC"/>
    <w:rsid w:val="005A2ACD"/>
    <w:rsid w:val="005C16AE"/>
    <w:rsid w:val="005D3633"/>
    <w:rsid w:val="00604947"/>
    <w:rsid w:val="0064704D"/>
    <w:rsid w:val="00652220"/>
    <w:rsid w:val="006B333C"/>
    <w:rsid w:val="006E48E7"/>
    <w:rsid w:val="00702EFA"/>
    <w:rsid w:val="007054E8"/>
    <w:rsid w:val="00707412"/>
    <w:rsid w:val="00723D9E"/>
    <w:rsid w:val="0076180A"/>
    <w:rsid w:val="00783FB5"/>
    <w:rsid w:val="00791063"/>
    <w:rsid w:val="007A148D"/>
    <w:rsid w:val="007A73D9"/>
    <w:rsid w:val="00801781"/>
    <w:rsid w:val="00823496"/>
    <w:rsid w:val="008360AC"/>
    <w:rsid w:val="00872A06"/>
    <w:rsid w:val="0089452A"/>
    <w:rsid w:val="00897447"/>
    <w:rsid w:val="008A5774"/>
    <w:rsid w:val="008B5D1D"/>
    <w:rsid w:val="008C2D69"/>
    <w:rsid w:val="008D3F2D"/>
    <w:rsid w:val="008F77F4"/>
    <w:rsid w:val="00911494"/>
    <w:rsid w:val="00916305"/>
    <w:rsid w:val="009205BD"/>
    <w:rsid w:val="009212DF"/>
    <w:rsid w:val="009334CE"/>
    <w:rsid w:val="00980F13"/>
    <w:rsid w:val="009A447E"/>
    <w:rsid w:val="009A62A4"/>
    <w:rsid w:val="009B2BAA"/>
    <w:rsid w:val="009B7962"/>
    <w:rsid w:val="009C3BC6"/>
    <w:rsid w:val="00A32A96"/>
    <w:rsid w:val="00AF7355"/>
    <w:rsid w:val="00B0187C"/>
    <w:rsid w:val="00B4423E"/>
    <w:rsid w:val="00B653F4"/>
    <w:rsid w:val="00B87239"/>
    <w:rsid w:val="00B976F4"/>
    <w:rsid w:val="00BA1C40"/>
    <w:rsid w:val="00BA1E99"/>
    <w:rsid w:val="00BD452F"/>
    <w:rsid w:val="00C10158"/>
    <w:rsid w:val="00C143E6"/>
    <w:rsid w:val="00C30BF2"/>
    <w:rsid w:val="00C72767"/>
    <w:rsid w:val="00CB27D8"/>
    <w:rsid w:val="00CE6735"/>
    <w:rsid w:val="00CF1EF8"/>
    <w:rsid w:val="00D055C0"/>
    <w:rsid w:val="00D44227"/>
    <w:rsid w:val="00D45FBB"/>
    <w:rsid w:val="00D4652F"/>
    <w:rsid w:val="00D536E8"/>
    <w:rsid w:val="00D83603"/>
    <w:rsid w:val="00DA023B"/>
    <w:rsid w:val="00DA3882"/>
    <w:rsid w:val="00DF6A31"/>
    <w:rsid w:val="00E01BFE"/>
    <w:rsid w:val="00E02643"/>
    <w:rsid w:val="00E06455"/>
    <w:rsid w:val="00E53EA6"/>
    <w:rsid w:val="00E55004"/>
    <w:rsid w:val="00E60002"/>
    <w:rsid w:val="00E80281"/>
    <w:rsid w:val="00E8686B"/>
    <w:rsid w:val="00E90A38"/>
    <w:rsid w:val="00E92769"/>
    <w:rsid w:val="00EB0A93"/>
    <w:rsid w:val="00EB4C86"/>
    <w:rsid w:val="00EC2D70"/>
    <w:rsid w:val="00F018C4"/>
    <w:rsid w:val="00F24CDD"/>
    <w:rsid w:val="00F40049"/>
    <w:rsid w:val="00F56890"/>
    <w:rsid w:val="00F65B69"/>
    <w:rsid w:val="00F97D00"/>
    <w:rsid w:val="00FB6550"/>
    <w:rsid w:val="00FB74A5"/>
    <w:rsid w:val="00FD6C50"/>
    <w:rsid w:val="00FE18F7"/>
    <w:rsid w:val="00FE4263"/>
    <w:rsid w:val="00FF210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F7355"/>
    <w:rPr>
      <w:sz w:val="24"/>
      <w:szCs w:val="24"/>
    </w:rPr>
  </w:style>
  <w:style w:type="paragraph" w:styleId="berschrift1">
    <w:name w:val="heading 1"/>
    <w:basedOn w:val="Standard"/>
    <w:next w:val="Standard"/>
    <w:qFormat/>
    <w:rsid w:val="00AF7355"/>
    <w:pPr>
      <w:keepNext/>
      <w:outlineLvl w:val="0"/>
    </w:pPr>
    <w:rPr>
      <w:rFonts w:ascii="TheSansLight-Plain" w:hAnsi="TheSansLight-Plain"/>
      <w:b/>
      <w:sz w:val="22"/>
    </w:rPr>
  </w:style>
  <w:style w:type="paragraph" w:styleId="berschrift2">
    <w:name w:val="heading 2"/>
    <w:basedOn w:val="Standard"/>
    <w:next w:val="Standard"/>
    <w:qFormat/>
    <w:rsid w:val="00AF7355"/>
    <w:pPr>
      <w:keepNext/>
      <w:spacing w:line="340" w:lineRule="exact"/>
      <w:outlineLvl w:val="1"/>
    </w:pPr>
    <w:rPr>
      <w:rFonts w:ascii="TheSansLight-Plain" w:hAnsi="TheSansLight-Plain"/>
      <w:b/>
      <w:szCs w:val="20"/>
    </w:rPr>
  </w:style>
  <w:style w:type="paragraph" w:styleId="berschrift3">
    <w:name w:val="heading 3"/>
    <w:basedOn w:val="Standard"/>
    <w:next w:val="Standard"/>
    <w:qFormat/>
    <w:rsid w:val="00AF7355"/>
    <w:pPr>
      <w:keepNext/>
      <w:spacing w:line="340" w:lineRule="exact"/>
      <w:outlineLvl w:val="2"/>
    </w:pPr>
    <w:rPr>
      <w:rFonts w:ascii="TheSansLight-Plain" w:hAnsi="TheSansLight-Plain"/>
      <w:b/>
      <w:sz w:val="28"/>
    </w:rPr>
  </w:style>
  <w:style w:type="paragraph" w:styleId="berschrift4">
    <w:name w:val="heading 4"/>
    <w:basedOn w:val="Standard"/>
    <w:next w:val="Standard"/>
    <w:qFormat/>
    <w:rsid w:val="00AF7355"/>
    <w:pPr>
      <w:keepNext/>
      <w:spacing w:line="340" w:lineRule="exact"/>
      <w:ind w:right="-338"/>
      <w:outlineLvl w:val="3"/>
    </w:pPr>
    <w:rPr>
      <w:rFonts w:ascii="TheSansLight-Plain" w:hAnsi="TheSansLight-Plain"/>
      <w:b/>
      <w:bCs/>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AF7355"/>
    <w:rPr>
      <w:color w:val="0000FF"/>
      <w:u w:val="single"/>
    </w:rPr>
  </w:style>
  <w:style w:type="paragraph" w:styleId="Kopfzeile">
    <w:name w:val="header"/>
    <w:basedOn w:val="Standard"/>
    <w:rsid w:val="00AF7355"/>
    <w:pPr>
      <w:tabs>
        <w:tab w:val="center" w:pos="4536"/>
        <w:tab w:val="right" w:pos="9072"/>
      </w:tabs>
    </w:pPr>
  </w:style>
  <w:style w:type="paragraph" w:styleId="Fuzeile">
    <w:name w:val="footer"/>
    <w:basedOn w:val="Standard"/>
    <w:rsid w:val="00AF7355"/>
    <w:pPr>
      <w:tabs>
        <w:tab w:val="center" w:pos="4536"/>
        <w:tab w:val="right" w:pos="9072"/>
      </w:tabs>
    </w:pPr>
  </w:style>
  <w:style w:type="paragraph" w:styleId="Textkrper">
    <w:name w:val="Body Text"/>
    <w:basedOn w:val="Standard"/>
    <w:rsid w:val="00AF7355"/>
    <w:pPr>
      <w:spacing w:line="340" w:lineRule="exact"/>
      <w:ind w:right="610"/>
    </w:pPr>
    <w:rPr>
      <w:rFonts w:ascii="TheSansLight-Plain" w:hAnsi="TheSansLight-Plain"/>
    </w:rPr>
  </w:style>
  <w:style w:type="paragraph" w:styleId="Textkrper2">
    <w:name w:val="Body Text 2"/>
    <w:basedOn w:val="Standard"/>
    <w:rsid w:val="00AF7355"/>
    <w:pPr>
      <w:tabs>
        <w:tab w:val="left" w:pos="7380"/>
      </w:tabs>
      <w:ind w:right="1690"/>
    </w:pPr>
    <w:rPr>
      <w:rFonts w:ascii="TheSansLight-Plain" w:hAnsi="TheSansLight-Plain"/>
    </w:rPr>
  </w:style>
  <w:style w:type="paragraph" w:styleId="Textkrper3">
    <w:name w:val="Body Text 3"/>
    <w:basedOn w:val="Standard"/>
    <w:rsid w:val="00AF7355"/>
    <w:pPr>
      <w:spacing w:line="340" w:lineRule="exact"/>
    </w:pPr>
    <w:rPr>
      <w:rFonts w:ascii="TheSansLight-Plain" w:hAnsi="TheSansLight-Plain"/>
      <w:b/>
      <w:bCs/>
      <w:sz w:val="28"/>
    </w:rPr>
  </w:style>
  <w:style w:type="paragraph" w:styleId="Sprechblasentext">
    <w:name w:val="Balloon Text"/>
    <w:basedOn w:val="Standard"/>
    <w:semiHidden/>
    <w:rsid w:val="00707412"/>
    <w:rPr>
      <w:rFonts w:ascii="Tahoma" w:hAnsi="Tahoma" w:cs="Tahoma"/>
      <w:sz w:val="16"/>
      <w:szCs w:val="16"/>
    </w:rPr>
  </w:style>
  <w:style w:type="paragraph" w:styleId="NurText">
    <w:name w:val="Plain Text"/>
    <w:basedOn w:val="Standard"/>
    <w:link w:val="NurTextZchn"/>
    <w:uiPriority w:val="99"/>
    <w:unhideWhenUsed/>
    <w:rsid w:val="00916305"/>
    <w:rPr>
      <w:rFonts w:ascii="Arial" w:hAnsi="Arial" w:cs="Courier New"/>
      <w:sz w:val="22"/>
      <w:szCs w:val="22"/>
    </w:rPr>
  </w:style>
  <w:style w:type="character" w:customStyle="1" w:styleId="NurTextZchn">
    <w:name w:val="Nur Text Zchn"/>
    <w:basedOn w:val="Absatz-Standardschriftart"/>
    <w:link w:val="NurText"/>
    <w:uiPriority w:val="99"/>
    <w:rsid w:val="00916305"/>
    <w:rPr>
      <w:rFonts w:ascii="Arial" w:hAnsi="Arial" w:cs="Courier New"/>
      <w:sz w:val="22"/>
      <w:szCs w:val="22"/>
    </w:rPr>
  </w:style>
  <w:style w:type="paragraph" w:styleId="Listenabsatz">
    <w:name w:val="List Paragraph"/>
    <w:basedOn w:val="Standard"/>
    <w:uiPriority w:val="34"/>
    <w:qFormat/>
    <w:rsid w:val="00016488"/>
    <w:pPr>
      <w:ind w:left="720"/>
      <w:contextualSpacing/>
    </w:pPr>
  </w:style>
</w:styles>
</file>

<file path=word/webSettings.xml><?xml version="1.0" encoding="utf-8"?>
<w:webSettings xmlns:r="http://schemas.openxmlformats.org/officeDocument/2006/relationships" xmlns:w="http://schemas.openxmlformats.org/wordprocessingml/2006/main">
  <w:divs>
    <w:div w:id="176032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D62B-A2DB-42FA-98A7-12773298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Telefax an:</vt:lpstr>
    </vt:vector>
  </TitlesOfParts>
  <Company>Stadtbau Regensburg</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Telefax an:</dc:title>
  <dc:creator>eli</dc:creator>
  <cp:lastModifiedBy>eli</cp:lastModifiedBy>
  <cp:revision>11</cp:revision>
  <cp:lastPrinted>2014-12-16T14:03:00Z</cp:lastPrinted>
  <dcterms:created xsi:type="dcterms:W3CDTF">2014-12-15T11:40:00Z</dcterms:created>
  <dcterms:modified xsi:type="dcterms:W3CDTF">2014-12-16T14:14:00Z</dcterms:modified>
</cp:coreProperties>
</file>