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80" w:rsidRDefault="003E491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-493395</wp:posOffset>
                </wp:positionV>
                <wp:extent cx="5846445" cy="5105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DE1" w:rsidRPr="00B10DE1" w:rsidRDefault="00B10DE1">
                            <w:pPr>
                              <w:pStyle w:val="Textkrper"/>
                              <w:tabs>
                                <w:tab w:val="left" w:pos="3828"/>
                                <w:tab w:val="left" w:pos="7088"/>
                              </w:tabs>
                              <w:rPr>
                                <w:color w:val="000000"/>
                                <w:szCs w:val="24"/>
                              </w:rPr>
                            </w:pPr>
                            <w:r w:rsidRPr="00B10DE1">
                              <w:rPr>
                                <w:color w:val="000000"/>
                                <w:szCs w:val="24"/>
                              </w:rPr>
                              <w:t>SPD-Stadtratsfraktion</w:t>
                            </w:r>
                            <w:r w:rsidRPr="00B10DE1">
                              <w:rPr>
                                <w:color w:val="000000"/>
                                <w:szCs w:val="24"/>
                              </w:rPr>
                              <w:tab/>
                            </w:r>
                            <w:r w:rsidRPr="00B10DE1">
                              <w:rPr>
                                <w:color w:val="000000"/>
                                <w:szCs w:val="24"/>
                              </w:rPr>
                              <w:tab/>
                            </w:r>
                          </w:p>
                          <w:p w:rsidR="00B10DE1" w:rsidRDefault="00B10DE1">
                            <w:pPr>
                              <w:pStyle w:val="berschrift1"/>
                              <w:tabs>
                                <w:tab w:val="left" w:pos="3828"/>
                                <w:tab w:val="left" w:pos="7088"/>
                              </w:tabs>
                              <w:rPr>
                                <w:sz w:val="28"/>
                              </w:rPr>
                            </w:pPr>
                            <w:r w:rsidRPr="00B10DE1">
                              <w:rPr>
                                <w:color w:val="000000"/>
                                <w:sz w:val="24"/>
                                <w:szCs w:val="24"/>
                              </w:rPr>
                              <w:t>Regensburg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35pt;margin-top:-38.85pt;width:460.35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" o:allowincell="f" stroked="f">
                <v:textbox>
                  <w:txbxContent>
                    <w:p w:rsidR="00B10DE1" w:rsidRPr="00B10DE1" w:rsidRDefault="00B10DE1">
                      <w:pPr>
                        <w:pStyle w:val="Textkrper"/>
                        <w:tabs>
                          <w:tab w:val="left" w:pos="3828"/>
                          <w:tab w:val="left" w:pos="7088"/>
                        </w:tabs>
                        <w:rPr>
                          <w:color w:val="000000"/>
                          <w:szCs w:val="24"/>
                        </w:rPr>
                      </w:pPr>
                      <w:r w:rsidRPr="00B10DE1">
                        <w:rPr>
                          <w:color w:val="000000"/>
                          <w:szCs w:val="24"/>
                        </w:rPr>
                        <w:t>SPD-Stadtratsfraktion</w:t>
                      </w:r>
                      <w:r w:rsidRPr="00B10DE1">
                        <w:rPr>
                          <w:color w:val="000000"/>
                          <w:szCs w:val="24"/>
                        </w:rPr>
                        <w:tab/>
                      </w:r>
                      <w:r w:rsidRPr="00B10DE1">
                        <w:rPr>
                          <w:color w:val="000000"/>
                          <w:szCs w:val="24"/>
                        </w:rPr>
                        <w:tab/>
                      </w:r>
                    </w:p>
                    <w:p w:rsidR="00B10DE1" w:rsidRDefault="00B10DE1">
                      <w:pPr>
                        <w:pStyle w:val="berschrift1"/>
                        <w:tabs>
                          <w:tab w:val="left" w:pos="3828"/>
                          <w:tab w:val="left" w:pos="7088"/>
                        </w:tabs>
                        <w:rPr>
                          <w:sz w:val="28"/>
                        </w:rPr>
                      </w:pPr>
                      <w:r w:rsidRPr="00B10DE1">
                        <w:rPr>
                          <w:color w:val="000000"/>
                          <w:sz w:val="24"/>
                          <w:szCs w:val="24"/>
                        </w:rPr>
                        <w:t>Regensburg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131445</wp:posOffset>
                </wp:positionV>
                <wp:extent cx="2557145" cy="17145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DE1" w:rsidRDefault="00B10D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Kontakt:</w:t>
                            </w:r>
                          </w:p>
                          <w:p w:rsidR="00B10DE1" w:rsidRDefault="00B10DE1" w:rsidP="005779FC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  <w:r>
                              <w:rPr>
                                <w:sz w:val="18"/>
                              </w:rPr>
                              <w:tab/>
                              <w:t>regensburg@spd-stadtratsfraktion.de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3E4912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1628775" cy="381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DE1" w:rsidRDefault="00B10DE1" w:rsidP="005779FC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Internet: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bookmarkStart w:id="0" w:name="_Hlt509975529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www.spd-</w:t>
                            </w:r>
                            <w:bookmarkEnd w:id="0"/>
                            <w:r>
                              <w:rPr>
                                <w:color w:val="000000"/>
                                <w:sz w:val="18"/>
                              </w:rPr>
                              <w:t>stadtrat</w:t>
                            </w:r>
                            <w:r>
                              <w:rPr>
                                <w:sz w:val="18"/>
                              </w:rPr>
                              <w:t>sfraktion.de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3E4912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1628775" cy="38100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426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Telefon.</w:t>
                            </w:r>
                            <w:r>
                              <w:rPr>
                                <w:sz w:val="18"/>
                              </w:rPr>
                              <w:tab/>
                              <w:t>0941/5071062 + 1063</w:t>
                            </w:r>
                          </w:p>
                          <w:p w:rsidR="00B10DE1" w:rsidRDefault="00B10DE1" w:rsidP="005779FC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Telefax</w:t>
                            </w:r>
                            <w:r>
                              <w:rPr>
                                <w:sz w:val="18"/>
                              </w:rPr>
                              <w:tab/>
                              <w:t>0941/5071064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3E4912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1628775" cy="38100"/>
                                  <wp:effectExtent l="0" t="0" r="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Bankverbindung:</w:t>
                            </w:r>
                            <w:r>
                              <w:rPr>
                                <w:sz w:val="18"/>
                              </w:rPr>
                              <w:tab/>
                              <w:t>Sparkasse Regensburg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BLZ: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750 500 00 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Konto:</w:t>
                            </w:r>
                            <w:r>
                              <w:rPr>
                                <w:sz w:val="18"/>
                              </w:rPr>
                              <w:tab/>
                              <w:t>265066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3E4912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1628775" cy="38100"/>
                                  <wp:effectExtent l="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16.35pt;margin-top:10.35pt;width:201.35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tvhAIAABc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" o:allowincell="f" stroked="f">
                <v:textbox>
                  <w:txbxContent>
                    <w:p w:rsidR="00B10DE1" w:rsidRDefault="00B10DE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Kontakt:</w:t>
                      </w:r>
                    </w:p>
                    <w:p w:rsidR="00B10DE1" w:rsidRDefault="00B10DE1" w:rsidP="005779FC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E-mail:</w:t>
                      </w:r>
                      <w:r>
                        <w:rPr>
                          <w:sz w:val="18"/>
                        </w:rPr>
                        <w:tab/>
                        <w:t>regensburg@spd-stadtratsfraktion.de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</w:pPr>
                      <w:r>
                        <w:rPr>
                          <w:sz w:val="18"/>
                        </w:rPr>
                        <w:tab/>
                      </w:r>
                      <w:r w:rsidR="003E4912">
                        <w:rPr>
                          <w:noProof/>
                          <w:sz w:val="18"/>
                        </w:rPr>
                        <w:drawing>
                          <wp:inline distT="0" distB="0" distL="0" distR="0">
                            <wp:extent cx="1628775" cy="381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DE1" w:rsidRDefault="00B10DE1" w:rsidP="005779FC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Internet: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bookmarkStart w:id="1" w:name="_Hlt509975529"/>
                      <w:r>
                        <w:rPr>
                          <w:color w:val="000000"/>
                          <w:sz w:val="18"/>
                        </w:rPr>
                        <w:t xml:space="preserve"> www.spd-</w:t>
                      </w:r>
                      <w:bookmarkEnd w:id="1"/>
                      <w:r>
                        <w:rPr>
                          <w:color w:val="000000"/>
                          <w:sz w:val="18"/>
                        </w:rPr>
                        <w:t>stadtrat</w:t>
                      </w:r>
                      <w:r>
                        <w:rPr>
                          <w:sz w:val="18"/>
                        </w:rPr>
                        <w:t>sfraktion.de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</w:pPr>
                      <w:r>
                        <w:rPr>
                          <w:sz w:val="18"/>
                        </w:rPr>
                        <w:tab/>
                      </w:r>
                      <w:r w:rsidR="003E4912">
                        <w:rPr>
                          <w:noProof/>
                          <w:sz w:val="18"/>
                        </w:rPr>
                        <w:drawing>
                          <wp:inline distT="0" distB="0" distL="0" distR="0">
                            <wp:extent cx="1628775" cy="38100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DE1" w:rsidRDefault="00B10DE1">
                      <w:pPr>
                        <w:tabs>
                          <w:tab w:val="left" w:pos="426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Telefon.</w:t>
                      </w:r>
                      <w:r>
                        <w:rPr>
                          <w:sz w:val="18"/>
                        </w:rPr>
                        <w:tab/>
                        <w:t>0941/5071062 + 1063</w:t>
                      </w:r>
                    </w:p>
                    <w:p w:rsidR="00B10DE1" w:rsidRDefault="00B10DE1" w:rsidP="005779FC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Telefax</w:t>
                      </w:r>
                      <w:r>
                        <w:rPr>
                          <w:sz w:val="18"/>
                        </w:rPr>
                        <w:tab/>
                        <w:t>0941/5071064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</w:pPr>
                      <w:r>
                        <w:rPr>
                          <w:sz w:val="18"/>
                        </w:rPr>
                        <w:tab/>
                      </w:r>
                      <w:r w:rsidR="003E4912">
                        <w:rPr>
                          <w:noProof/>
                          <w:sz w:val="18"/>
                        </w:rPr>
                        <w:drawing>
                          <wp:inline distT="0" distB="0" distL="0" distR="0">
                            <wp:extent cx="1628775" cy="38100"/>
                            <wp:effectExtent l="0" t="0" r="0" b="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Bankverbindung:</w:t>
                      </w:r>
                      <w:r>
                        <w:rPr>
                          <w:sz w:val="18"/>
                        </w:rPr>
                        <w:tab/>
                        <w:t>Sparkasse Regensburg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BLZ:</w:t>
                      </w:r>
                      <w:r>
                        <w:rPr>
                          <w:sz w:val="18"/>
                        </w:rPr>
                        <w:tab/>
                        <w:t xml:space="preserve">750 500 00 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Konto:</w:t>
                      </w:r>
                      <w:r>
                        <w:rPr>
                          <w:sz w:val="18"/>
                        </w:rPr>
                        <w:tab/>
                        <w:t>265066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</w:pPr>
                      <w:r>
                        <w:rPr>
                          <w:sz w:val="18"/>
                        </w:rPr>
                        <w:tab/>
                      </w:r>
                      <w:r w:rsidR="003E4912">
                        <w:rPr>
                          <w:noProof/>
                          <w:sz w:val="18"/>
                        </w:rPr>
                        <w:drawing>
                          <wp:inline distT="0" distB="0" distL="0" distR="0">
                            <wp:extent cx="1628775" cy="38100"/>
                            <wp:effectExtent l="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-584835</wp:posOffset>
                </wp:positionV>
                <wp:extent cx="1004570" cy="82169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DE1" w:rsidRDefault="003E49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733425"/>
                                  <wp:effectExtent l="0" t="0" r="0" b="9525"/>
                                  <wp:docPr id="1" name="Bild 1" descr="BayernSPD_Wuerfel_links_4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yernSPD_Wuerfel_links_4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3.65pt;margin-top:-46.05pt;width:79.1pt;height:6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" o:allowincell="f" filled="f" fillcolor="red" stroked="f">
                <v:textbox>
                  <w:txbxContent>
                    <w:p w:rsidR="00B10DE1" w:rsidRDefault="003E491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733425"/>
                            <wp:effectExtent l="0" t="0" r="0" b="9525"/>
                            <wp:docPr id="1" name="Bild 1" descr="BayernSPD_Wuerfel_links_4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yernSPD_Wuerfel_links_4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4DD7" w:rsidRDefault="004B4DD7">
      <w:pPr>
        <w:spacing w:line="360" w:lineRule="auto"/>
      </w:pPr>
    </w:p>
    <w:p w:rsidR="00D80E80" w:rsidRDefault="00D80E80">
      <w:pPr>
        <w:spacing w:line="360" w:lineRule="auto"/>
      </w:pPr>
    </w:p>
    <w:p w:rsidR="00D80E80" w:rsidRPr="00375A95" w:rsidRDefault="00375A95">
      <w:pPr>
        <w:spacing w:line="360" w:lineRule="auto"/>
        <w:rPr>
          <w:sz w:val="16"/>
          <w:szCs w:val="16"/>
          <w:u w:val="single"/>
        </w:rPr>
      </w:pPr>
      <w:r w:rsidRPr="00375A95">
        <w:rPr>
          <w:sz w:val="16"/>
          <w:szCs w:val="16"/>
          <w:u w:val="single"/>
        </w:rPr>
        <w:t xml:space="preserve">SPD-Stadtratsfraktion, </w:t>
      </w:r>
      <w:r w:rsidR="004B4DD7">
        <w:rPr>
          <w:sz w:val="16"/>
          <w:szCs w:val="16"/>
          <w:u w:val="single"/>
        </w:rPr>
        <w:t>H</w:t>
      </w:r>
      <w:r w:rsidRPr="00375A95">
        <w:rPr>
          <w:sz w:val="16"/>
          <w:szCs w:val="16"/>
          <w:u w:val="single"/>
        </w:rPr>
        <w:t>aidplatz 8, 93047 Regensburg</w:t>
      </w:r>
    </w:p>
    <w:p w:rsidR="00DF26A6" w:rsidRDefault="00DF26A6" w:rsidP="00DF26A6">
      <w:pPr>
        <w:spacing w:line="360" w:lineRule="auto"/>
        <w:rPr>
          <w:szCs w:val="22"/>
        </w:rPr>
      </w:pPr>
    </w:p>
    <w:p w:rsidR="00B92284" w:rsidRDefault="00664522" w:rsidP="00DF26A6">
      <w:pPr>
        <w:spacing w:line="360" w:lineRule="auto"/>
        <w:rPr>
          <w:szCs w:val="22"/>
        </w:rPr>
      </w:pPr>
      <w:r>
        <w:rPr>
          <w:szCs w:val="22"/>
        </w:rPr>
        <w:t>an die Medien</w:t>
      </w:r>
    </w:p>
    <w:p w:rsidR="00664522" w:rsidRDefault="00664522" w:rsidP="00DF26A6">
      <w:pPr>
        <w:spacing w:line="360" w:lineRule="auto"/>
        <w:rPr>
          <w:szCs w:val="22"/>
        </w:rPr>
      </w:pPr>
    </w:p>
    <w:p w:rsidR="00664522" w:rsidRDefault="00664522" w:rsidP="00DF26A6">
      <w:pPr>
        <w:spacing w:line="360" w:lineRule="auto"/>
        <w:rPr>
          <w:szCs w:val="22"/>
        </w:rPr>
      </w:pPr>
    </w:p>
    <w:p w:rsidR="00664522" w:rsidRDefault="00664522" w:rsidP="00DF26A6">
      <w:pPr>
        <w:spacing w:line="360" w:lineRule="auto"/>
        <w:rPr>
          <w:szCs w:val="22"/>
        </w:rPr>
      </w:pPr>
    </w:p>
    <w:p w:rsidR="00664522" w:rsidRDefault="00664522" w:rsidP="00664522">
      <w:pPr>
        <w:spacing w:line="360" w:lineRule="auto"/>
        <w:jc w:val="right"/>
        <w:rPr>
          <w:szCs w:val="22"/>
        </w:rPr>
      </w:pPr>
      <w:r>
        <w:rPr>
          <w:szCs w:val="22"/>
        </w:rPr>
        <w:t>Regensburg, 17.10.2016</w:t>
      </w:r>
    </w:p>
    <w:p w:rsidR="00664522" w:rsidRDefault="00664522" w:rsidP="00DF26A6">
      <w:pPr>
        <w:spacing w:line="360" w:lineRule="auto"/>
        <w:rPr>
          <w:szCs w:val="22"/>
        </w:rPr>
      </w:pPr>
    </w:p>
    <w:p w:rsidR="00664522" w:rsidRPr="002276E9" w:rsidRDefault="00664522" w:rsidP="00DF26A6">
      <w:pPr>
        <w:spacing w:line="360" w:lineRule="auto"/>
        <w:rPr>
          <w:b/>
          <w:szCs w:val="22"/>
        </w:rPr>
      </w:pPr>
      <w:r w:rsidRPr="002276E9">
        <w:rPr>
          <w:b/>
          <w:szCs w:val="22"/>
        </w:rPr>
        <w:t>Straßennamen</w:t>
      </w:r>
      <w:r w:rsidR="003E4912">
        <w:rPr>
          <w:b/>
          <w:szCs w:val="22"/>
        </w:rPr>
        <w:t xml:space="preserve"> für neues Baugebiet</w:t>
      </w:r>
      <w:r w:rsidRPr="002276E9">
        <w:rPr>
          <w:b/>
          <w:szCs w:val="22"/>
        </w:rPr>
        <w:t>;</w:t>
      </w:r>
    </w:p>
    <w:p w:rsidR="00664522" w:rsidRPr="002276E9" w:rsidRDefault="003E4912" w:rsidP="00DF26A6">
      <w:pPr>
        <w:spacing w:line="360" w:lineRule="auto"/>
        <w:rPr>
          <w:b/>
          <w:szCs w:val="22"/>
        </w:rPr>
      </w:pPr>
      <w:r>
        <w:rPr>
          <w:b/>
          <w:szCs w:val="22"/>
        </w:rPr>
        <w:t>d</w:t>
      </w:r>
      <w:r w:rsidR="00664522" w:rsidRPr="002276E9">
        <w:rPr>
          <w:b/>
          <w:szCs w:val="22"/>
        </w:rPr>
        <w:t>er Trittbrettfahrer und die Frauennamen</w:t>
      </w:r>
    </w:p>
    <w:p w:rsidR="00664522" w:rsidRDefault="00664522" w:rsidP="00DF26A6">
      <w:pPr>
        <w:spacing w:line="360" w:lineRule="auto"/>
        <w:rPr>
          <w:szCs w:val="22"/>
        </w:rPr>
      </w:pPr>
    </w:p>
    <w:p w:rsidR="00664522" w:rsidRDefault="00664522" w:rsidP="00DF26A6">
      <w:pPr>
        <w:spacing w:line="360" w:lineRule="auto"/>
        <w:rPr>
          <w:szCs w:val="22"/>
        </w:rPr>
      </w:pPr>
      <w:r>
        <w:rPr>
          <w:szCs w:val="22"/>
        </w:rPr>
        <w:t>Sehr geehrte Damen und Herren,</w:t>
      </w:r>
    </w:p>
    <w:p w:rsidR="00664522" w:rsidRDefault="00664522" w:rsidP="00DF26A6">
      <w:pPr>
        <w:spacing w:line="360" w:lineRule="auto"/>
        <w:rPr>
          <w:szCs w:val="22"/>
        </w:rPr>
      </w:pPr>
    </w:p>
    <w:p w:rsidR="002276E9" w:rsidRDefault="00664522" w:rsidP="00DF26A6">
      <w:pPr>
        <w:spacing w:line="360" w:lineRule="auto"/>
        <w:rPr>
          <w:szCs w:val="22"/>
        </w:rPr>
      </w:pPr>
      <w:r>
        <w:rPr>
          <w:szCs w:val="22"/>
        </w:rPr>
        <w:t>Zu Veröffentlichungen, die sich mit Straßenbenennungen im neuen Baugebiet am Brandlberg b</w:t>
      </w:r>
      <w:r>
        <w:rPr>
          <w:szCs w:val="22"/>
        </w:rPr>
        <w:t>e</w:t>
      </w:r>
      <w:r>
        <w:rPr>
          <w:szCs w:val="22"/>
        </w:rPr>
        <w:t>fassen bedarf es einiger Klarstellungen.</w:t>
      </w:r>
      <w:r w:rsidR="008C093A">
        <w:rPr>
          <w:szCs w:val="22"/>
        </w:rPr>
        <w:t xml:space="preserve"> Deshalb gib</w:t>
      </w:r>
      <w:r>
        <w:rPr>
          <w:szCs w:val="22"/>
        </w:rPr>
        <w:t>t die SPD-Stadtratsfraktion folgende Pressemi</w:t>
      </w:r>
      <w:r>
        <w:rPr>
          <w:szCs w:val="22"/>
        </w:rPr>
        <w:t>t</w:t>
      </w:r>
      <w:r>
        <w:rPr>
          <w:szCs w:val="22"/>
        </w:rPr>
        <w:t>teilung dazu ab.</w:t>
      </w:r>
    </w:p>
    <w:p w:rsidR="002276E9" w:rsidRDefault="002276E9" w:rsidP="00DF26A6">
      <w:pPr>
        <w:spacing w:line="360" w:lineRule="auto"/>
        <w:rPr>
          <w:szCs w:val="22"/>
        </w:rPr>
      </w:pPr>
    </w:p>
    <w:p w:rsidR="002276E9" w:rsidRPr="008C093A" w:rsidRDefault="00664522" w:rsidP="00DF26A6">
      <w:pPr>
        <w:spacing w:line="360" w:lineRule="auto"/>
        <w:rPr>
          <w:szCs w:val="22"/>
          <w:u w:val="single"/>
        </w:rPr>
      </w:pPr>
      <w:r w:rsidRPr="008C093A">
        <w:rPr>
          <w:szCs w:val="22"/>
          <w:u w:val="single"/>
        </w:rPr>
        <w:t>Pressemitteilung:</w:t>
      </w:r>
    </w:p>
    <w:p w:rsidR="00664522" w:rsidRDefault="00664522" w:rsidP="00DF26A6">
      <w:pPr>
        <w:spacing w:line="360" w:lineRule="auto"/>
        <w:rPr>
          <w:szCs w:val="22"/>
        </w:rPr>
      </w:pPr>
    </w:p>
    <w:p w:rsidR="008C093A" w:rsidRDefault="00664522" w:rsidP="00DF26A6">
      <w:pPr>
        <w:spacing w:line="360" w:lineRule="auto"/>
        <w:rPr>
          <w:szCs w:val="22"/>
        </w:rPr>
      </w:pPr>
      <w:r>
        <w:rPr>
          <w:szCs w:val="22"/>
        </w:rPr>
        <w:t xml:space="preserve">In Kürze sind im Neubaugebiet am Brandlberg einige Straßenbenennungen vorzunehmen. </w:t>
      </w:r>
      <w:r w:rsidR="002276E9">
        <w:rPr>
          <w:szCs w:val="22"/>
        </w:rPr>
        <w:t xml:space="preserve">Die erste Benennung wird in der nächsten </w:t>
      </w:r>
      <w:r w:rsidR="008C093A">
        <w:rPr>
          <w:szCs w:val="22"/>
        </w:rPr>
        <w:t>Planungsa</w:t>
      </w:r>
      <w:r w:rsidR="002276E9">
        <w:rPr>
          <w:szCs w:val="22"/>
        </w:rPr>
        <w:t>usschusssitzung vorgenommen und die Haupterschli</w:t>
      </w:r>
      <w:r w:rsidR="002276E9">
        <w:rPr>
          <w:szCs w:val="22"/>
        </w:rPr>
        <w:t>e</w:t>
      </w:r>
      <w:r w:rsidR="002276E9">
        <w:rPr>
          <w:szCs w:val="22"/>
        </w:rPr>
        <w:t xml:space="preserve">ßungsstraße betreffen, an der auch das Sportgelände des BSC </w:t>
      </w:r>
      <w:r w:rsidR="008C093A">
        <w:rPr>
          <w:szCs w:val="22"/>
        </w:rPr>
        <w:t xml:space="preserve">Regensburg </w:t>
      </w:r>
      <w:r w:rsidR="002276E9">
        <w:rPr>
          <w:szCs w:val="22"/>
        </w:rPr>
        <w:t xml:space="preserve">liegt. </w:t>
      </w:r>
    </w:p>
    <w:p w:rsidR="00664522" w:rsidRDefault="002276E9" w:rsidP="00DF26A6">
      <w:pPr>
        <w:spacing w:line="360" w:lineRule="auto"/>
        <w:rPr>
          <w:szCs w:val="22"/>
        </w:rPr>
      </w:pPr>
      <w:r>
        <w:rPr>
          <w:szCs w:val="22"/>
        </w:rPr>
        <w:t xml:space="preserve">Damit </w:t>
      </w:r>
      <w:r w:rsidR="002F62AF">
        <w:rPr>
          <w:szCs w:val="22"/>
        </w:rPr>
        <w:t xml:space="preserve">hat </w:t>
      </w:r>
      <w:r>
        <w:rPr>
          <w:szCs w:val="22"/>
        </w:rPr>
        <w:t xml:space="preserve">der BSC von </w:t>
      </w:r>
      <w:r w:rsidR="002F62AF">
        <w:rPr>
          <w:szCs w:val="22"/>
        </w:rPr>
        <w:t>A</w:t>
      </w:r>
      <w:r>
        <w:rPr>
          <w:szCs w:val="22"/>
        </w:rPr>
        <w:t xml:space="preserve">nfang an </w:t>
      </w:r>
      <w:r w:rsidR="002F62AF">
        <w:rPr>
          <w:szCs w:val="22"/>
        </w:rPr>
        <w:t>s</w:t>
      </w:r>
      <w:r>
        <w:rPr>
          <w:szCs w:val="22"/>
        </w:rPr>
        <w:t>eine richtige Adresse.</w:t>
      </w:r>
    </w:p>
    <w:p w:rsidR="002F62AF" w:rsidRDefault="002F62AF" w:rsidP="00DF26A6">
      <w:pPr>
        <w:spacing w:line="360" w:lineRule="auto"/>
        <w:rPr>
          <w:szCs w:val="22"/>
        </w:rPr>
      </w:pPr>
    </w:p>
    <w:p w:rsidR="00D12E87" w:rsidRDefault="002F62AF" w:rsidP="00DF26A6">
      <w:pPr>
        <w:spacing w:line="360" w:lineRule="auto"/>
        <w:rPr>
          <w:szCs w:val="22"/>
        </w:rPr>
      </w:pPr>
      <w:r>
        <w:rPr>
          <w:szCs w:val="22"/>
        </w:rPr>
        <w:t>Über die sonstigen Straßenbenennungen wird später zu entscheiden sein. Das dafür in Trittbret</w:t>
      </w:r>
      <w:r w:rsidR="008C093A">
        <w:rPr>
          <w:szCs w:val="22"/>
        </w:rPr>
        <w:t>t</w:t>
      </w:r>
      <w:r>
        <w:rPr>
          <w:szCs w:val="22"/>
        </w:rPr>
        <w:t>fahrermanier von einem Stadtratsmitglied eine Bemerkung unseres Fraktionsvorsitzenden</w:t>
      </w:r>
      <w:r w:rsidR="008C093A">
        <w:rPr>
          <w:szCs w:val="22"/>
        </w:rPr>
        <w:t xml:space="preserve"> in der Vorbesprechung</w:t>
      </w:r>
      <w:r>
        <w:rPr>
          <w:szCs w:val="22"/>
        </w:rPr>
        <w:t>, dass man grundsätzlich auch an Frauennamen denken könnte für einen medialen Alleingang ausgeschlachtet wird ist bezeichnend</w:t>
      </w:r>
      <w:r w:rsidR="00D12E87">
        <w:rPr>
          <w:szCs w:val="22"/>
        </w:rPr>
        <w:t xml:space="preserve"> für eine um</w:t>
      </w:r>
      <w:r w:rsidR="008C093A">
        <w:rPr>
          <w:szCs w:val="22"/>
        </w:rPr>
        <w:t xml:space="preserve"> </w:t>
      </w:r>
      <w:r w:rsidR="00D12E87">
        <w:rPr>
          <w:szCs w:val="22"/>
        </w:rPr>
        <w:t>sich greifende „Copy-and-paste“-</w:t>
      </w:r>
      <w:r w:rsidR="008C093A">
        <w:rPr>
          <w:szCs w:val="22"/>
        </w:rPr>
        <w:t>M</w:t>
      </w:r>
      <w:r w:rsidR="00D12E87">
        <w:rPr>
          <w:szCs w:val="22"/>
        </w:rPr>
        <w:t>entalität in der Politik.</w:t>
      </w:r>
    </w:p>
    <w:p w:rsidR="00D12E87" w:rsidRDefault="00D12E87" w:rsidP="00DF26A6">
      <w:pPr>
        <w:spacing w:line="360" w:lineRule="auto"/>
        <w:rPr>
          <w:szCs w:val="22"/>
        </w:rPr>
      </w:pPr>
    </w:p>
    <w:p w:rsidR="002F62AF" w:rsidRDefault="00D12E87" w:rsidP="00DF26A6">
      <w:pPr>
        <w:spacing w:line="360" w:lineRule="auto"/>
        <w:rPr>
          <w:szCs w:val="22"/>
        </w:rPr>
      </w:pPr>
      <w:r>
        <w:rPr>
          <w:szCs w:val="22"/>
        </w:rPr>
        <w:t>Zum Thema Frauennamen halten wir fest, dass erstmals unter der Oberbürgermeisterin Christa-Meier in der Entwicklungsmaßnahme Burgweinting in erheblichem Umfang</w:t>
      </w:r>
      <w:r w:rsidR="00652CB0">
        <w:rPr>
          <w:szCs w:val="22"/>
        </w:rPr>
        <w:t>, d.h. 19</w:t>
      </w:r>
      <w:r>
        <w:rPr>
          <w:szCs w:val="22"/>
        </w:rPr>
        <w:t xml:space="preserve"> Straße nach bekannten Frauen benannt wurde</w:t>
      </w:r>
      <w:r w:rsidR="00652CB0">
        <w:rPr>
          <w:szCs w:val="22"/>
        </w:rPr>
        <w:t>n</w:t>
      </w:r>
      <w:r>
        <w:rPr>
          <w:szCs w:val="22"/>
        </w:rPr>
        <w:t>.</w:t>
      </w:r>
    </w:p>
    <w:p w:rsidR="002F62AF" w:rsidRPr="002F62AF" w:rsidRDefault="00D12E87" w:rsidP="002F62AF">
      <w:pPr>
        <w:spacing w:line="360" w:lineRule="auto"/>
        <w:rPr>
          <w:szCs w:val="22"/>
        </w:rPr>
      </w:pPr>
      <w:r>
        <w:rPr>
          <w:szCs w:val="22"/>
        </w:rPr>
        <w:t>Dieser Tradition folgend wurde a</w:t>
      </w:r>
      <w:r w:rsidR="002F62AF" w:rsidRPr="002F62AF">
        <w:rPr>
          <w:szCs w:val="22"/>
        </w:rPr>
        <w:t>uf Antrag der SPD-Fraktion bereits im März 2012 vom Stadtrat b</w:t>
      </w:r>
      <w:r w:rsidR="002F62AF" w:rsidRPr="002F62AF">
        <w:rPr>
          <w:szCs w:val="22"/>
        </w:rPr>
        <w:t>e</w:t>
      </w:r>
      <w:r w:rsidR="002F62AF" w:rsidRPr="002F62AF">
        <w:rPr>
          <w:szCs w:val="22"/>
        </w:rPr>
        <w:t>schlossen, Straßen in Regensburg verstärkt nach Frauen zu benennen.</w:t>
      </w:r>
      <w:r>
        <w:rPr>
          <w:szCs w:val="22"/>
        </w:rPr>
        <w:t xml:space="preserve"> </w:t>
      </w:r>
      <w:r w:rsidR="002F62AF" w:rsidRPr="002F62AF">
        <w:rPr>
          <w:szCs w:val="22"/>
        </w:rPr>
        <w:t>Die Stadtratsfraktionen w</w:t>
      </w:r>
      <w:r w:rsidR="002F62AF" w:rsidRPr="002F62AF">
        <w:rPr>
          <w:szCs w:val="22"/>
        </w:rPr>
        <w:t>a</w:t>
      </w:r>
      <w:r w:rsidR="002F62AF" w:rsidRPr="002F62AF">
        <w:rPr>
          <w:szCs w:val="22"/>
        </w:rPr>
        <w:lastRenderedPageBreak/>
        <w:t>ren aufgefordert, Vorschläge einzubringen. Das hat die SPD-Fraktion auch getan und eine umfan</w:t>
      </w:r>
      <w:r w:rsidR="002F62AF" w:rsidRPr="002F62AF">
        <w:rPr>
          <w:szCs w:val="22"/>
        </w:rPr>
        <w:t>g</w:t>
      </w:r>
      <w:r w:rsidR="002F62AF" w:rsidRPr="002F62AF">
        <w:rPr>
          <w:szCs w:val="22"/>
        </w:rPr>
        <w:t>reiche Vorschlagsliste der Stadtverwaltung übergeben.</w:t>
      </w:r>
    </w:p>
    <w:p w:rsidR="002F62AF" w:rsidRPr="002F62AF" w:rsidRDefault="002F62AF" w:rsidP="002F62AF">
      <w:pPr>
        <w:spacing w:line="360" w:lineRule="auto"/>
        <w:rPr>
          <w:szCs w:val="22"/>
        </w:rPr>
      </w:pPr>
    </w:p>
    <w:p w:rsidR="002F62AF" w:rsidRPr="002F62AF" w:rsidRDefault="002F62AF" w:rsidP="002F62AF">
      <w:pPr>
        <w:spacing w:line="360" w:lineRule="auto"/>
        <w:rPr>
          <w:szCs w:val="22"/>
        </w:rPr>
      </w:pPr>
      <w:r w:rsidRPr="002F62AF">
        <w:rPr>
          <w:szCs w:val="22"/>
        </w:rPr>
        <w:t>Seither wurden 1</w:t>
      </w:r>
      <w:r w:rsidR="00DE2968">
        <w:rPr>
          <w:szCs w:val="22"/>
        </w:rPr>
        <w:t>6</w:t>
      </w:r>
      <w:r w:rsidRPr="002F62AF">
        <w:rPr>
          <w:szCs w:val="22"/>
        </w:rPr>
        <w:t xml:space="preserve"> Straßen nach Frauen benannt:</w:t>
      </w:r>
    </w:p>
    <w:p w:rsidR="002F62AF" w:rsidRPr="002F62AF" w:rsidRDefault="002F62AF" w:rsidP="002F62AF">
      <w:pPr>
        <w:spacing w:line="360" w:lineRule="auto"/>
        <w:rPr>
          <w:szCs w:val="22"/>
        </w:rPr>
      </w:pPr>
    </w:p>
    <w:p w:rsidR="002F62AF" w:rsidRPr="002F62AF" w:rsidRDefault="002F62AF" w:rsidP="002F62AF">
      <w:pPr>
        <w:spacing w:line="360" w:lineRule="auto"/>
        <w:rPr>
          <w:szCs w:val="22"/>
        </w:rPr>
      </w:pPr>
      <w:r w:rsidRPr="002F62AF">
        <w:rPr>
          <w:szCs w:val="22"/>
        </w:rPr>
        <w:t>Straßenbenennungen nach Frauen seit 13.</w:t>
      </w:r>
      <w:r w:rsidR="00652CB0">
        <w:rPr>
          <w:szCs w:val="22"/>
        </w:rPr>
        <w:t>0</w:t>
      </w:r>
      <w:r w:rsidRPr="002F62AF">
        <w:rPr>
          <w:szCs w:val="22"/>
        </w:rPr>
        <w:t>3.2012 (Grundsatzbeschluss Stadtrat)</w:t>
      </w:r>
    </w:p>
    <w:p w:rsidR="002F62AF" w:rsidRPr="002F62AF" w:rsidRDefault="002F62AF" w:rsidP="00DE2968">
      <w:pPr>
        <w:tabs>
          <w:tab w:val="left" w:pos="4111"/>
        </w:tabs>
        <w:spacing w:line="360" w:lineRule="auto"/>
        <w:rPr>
          <w:szCs w:val="22"/>
        </w:rPr>
      </w:pPr>
      <w:r w:rsidRPr="002F62AF">
        <w:rPr>
          <w:szCs w:val="22"/>
        </w:rPr>
        <w:t>19.</w:t>
      </w:r>
      <w:r w:rsidR="00DE2968">
        <w:rPr>
          <w:szCs w:val="22"/>
        </w:rPr>
        <w:t>0</w:t>
      </w:r>
      <w:r w:rsidRPr="002F62AF">
        <w:rPr>
          <w:szCs w:val="22"/>
        </w:rPr>
        <w:t xml:space="preserve">4.2012   Zuckerfabrik </w:t>
      </w:r>
      <w:r w:rsidR="00DE2968">
        <w:rPr>
          <w:szCs w:val="22"/>
        </w:rPr>
        <w:tab/>
      </w:r>
      <w:r w:rsidRPr="002F62AF">
        <w:rPr>
          <w:szCs w:val="22"/>
        </w:rPr>
        <w:t>Edith Stein</w:t>
      </w:r>
    </w:p>
    <w:p w:rsidR="002F62AF" w:rsidRDefault="002F62AF" w:rsidP="00DE2968">
      <w:pPr>
        <w:tabs>
          <w:tab w:val="left" w:pos="4111"/>
          <w:tab w:val="left" w:pos="4253"/>
        </w:tabs>
        <w:spacing w:line="360" w:lineRule="auto"/>
        <w:rPr>
          <w:szCs w:val="22"/>
        </w:rPr>
      </w:pPr>
      <w:r w:rsidRPr="002F62AF">
        <w:rPr>
          <w:szCs w:val="22"/>
        </w:rPr>
        <w:t>27.</w:t>
      </w:r>
      <w:r w:rsidR="00DE2968">
        <w:rPr>
          <w:szCs w:val="22"/>
        </w:rPr>
        <w:t>0</w:t>
      </w:r>
      <w:r w:rsidRPr="002F62AF">
        <w:rPr>
          <w:szCs w:val="22"/>
        </w:rPr>
        <w:t>2.2013   Marina-Quartier</w:t>
      </w:r>
      <w:r w:rsidR="00DE2968">
        <w:rPr>
          <w:szCs w:val="22"/>
        </w:rPr>
        <w:tab/>
      </w:r>
      <w:r w:rsidRPr="002F62AF">
        <w:rPr>
          <w:szCs w:val="22"/>
        </w:rPr>
        <w:t>Johanna Dachs</w:t>
      </w:r>
    </w:p>
    <w:p w:rsidR="00DE2968" w:rsidRPr="002F62AF" w:rsidRDefault="00DE2968" w:rsidP="00DE2968">
      <w:pPr>
        <w:tabs>
          <w:tab w:val="left" w:pos="4111"/>
        </w:tabs>
        <w:spacing w:line="360" w:lineRule="auto"/>
        <w:rPr>
          <w:szCs w:val="22"/>
        </w:rPr>
      </w:pPr>
      <w:r>
        <w:rPr>
          <w:szCs w:val="22"/>
        </w:rPr>
        <w:t>15.05.2013   Ehem. Nibelungenkaserne</w:t>
      </w:r>
      <w:r>
        <w:rPr>
          <w:szCs w:val="22"/>
        </w:rPr>
        <w:tab/>
        <w:t>Lore Kullmer</w:t>
      </w:r>
    </w:p>
    <w:p w:rsidR="002F62AF" w:rsidRPr="002F62AF" w:rsidRDefault="002F62AF" w:rsidP="00DE2968">
      <w:pPr>
        <w:tabs>
          <w:tab w:val="left" w:pos="4111"/>
        </w:tabs>
        <w:spacing w:line="360" w:lineRule="auto"/>
        <w:rPr>
          <w:szCs w:val="22"/>
        </w:rPr>
      </w:pPr>
      <w:r w:rsidRPr="002F62AF">
        <w:rPr>
          <w:szCs w:val="22"/>
        </w:rPr>
        <w:t>16.</w:t>
      </w:r>
      <w:r w:rsidR="00DE2968">
        <w:rPr>
          <w:szCs w:val="22"/>
        </w:rPr>
        <w:t>0</w:t>
      </w:r>
      <w:r w:rsidRPr="002F62AF">
        <w:rPr>
          <w:szCs w:val="22"/>
        </w:rPr>
        <w:t xml:space="preserve">7.2013   BBP Holzgartenstraße  </w:t>
      </w:r>
      <w:r w:rsidR="00DE2968">
        <w:rPr>
          <w:szCs w:val="22"/>
        </w:rPr>
        <w:tab/>
      </w:r>
      <w:r w:rsidRPr="002F62AF">
        <w:rPr>
          <w:szCs w:val="22"/>
        </w:rPr>
        <w:t>Maria Beer</w:t>
      </w:r>
    </w:p>
    <w:p w:rsidR="002F62AF" w:rsidRPr="002F62AF" w:rsidRDefault="002F62AF" w:rsidP="00DE2968">
      <w:pPr>
        <w:tabs>
          <w:tab w:val="left" w:pos="4111"/>
        </w:tabs>
        <w:spacing w:line="360" w:lineRule="auto"/>
        <w:rPr>
          <w:szCs w:val="22"/>
        </w:rPr>
      </w:pPr>
      <w:r w:rsidRPr="002F62AF">
        <w:rPr>
          <w:szCs w:val="22"/>
        </w:rPr>
        <w:t>13.</w:t>
      </w:r>
      <w:r w:rsidR="00DE2968">
        <w:rPr>
          <w:szCs w:val="22"/>
        </w:rPr>
        <w:t>0</w:t>
      </w:r>
      <w:r w:rsidRPr="002F62AF">
        <w:rPr>
          <w:szCs w:val="22"/>
        </w:rPr>
        <w:t>2.2014   Schwabelweis</w:t>
      </w:r>
      <w:r w:rsidR="00DE2968">
        <w:rPr>
          <w:szCs w:val="22"/>
        </w:rPr>
        <w:tab/>
      </w:r>
      <w:r w:rsidRPr="002F62AF">
        <w:rPr>
          <w:szCs w:val="22"/>
        </w:rPr>
        <w:t>Camille Claudel, Gabriele Münter, Barbara Popp</w:t>
      </w:r>
    </w:p>
    <w:p w:rsidR="002F62AF" w:rsidRPr="002F62AF" w:rsidRDefault="002F62AF" w:rsidP="00DE2968">
      <w:pPr>
        <w:tabs>
          <w:tab w:val="left" w:pos="4111"/>
        </w:tabs>
        <w:spacing w:line="360" w:lineRule="auto"/>
        <w:ind w:left="4111" w:hanging="4111"/>
        <w:rPr>
          <w:szCs w:val="22"/>
        </w:rPr>
      </w:pPr>
      <w:r w:rsidRPr="002F62AF">
        <w:rPr>
          <w:szCs w:val="22"/>
        </w:rPr>
        <w:t>23.</w:t>
      </w:r>
      <w:r w:rsidR="00DE2968">
        <w:rPr>
          <w:szCs w:val="22"/>
        </w:rPr>
        <w:t>0</w:t>
      </w:r>
      <w:r w:rsidRPr="002F62AF">
        <w:rPr>
          <w:szCs w:val="22"/>
        </w:rPr>
        <w:t>7.2014   Burgweinting NW III</w:t>
      </w:r>
      <w:r w:rsidR="00DE2968">
        <w:rPr>
          <w:szCs w:val="22"/>
        </w:rPr>
        <w:tab/>
      </w:r>
      <w:r w:rsidRPr="002F62AF">
        <w:rPr>
          <w:szCs w:val="22"/>
        </w:rPr>
        <w:t>Lotte Branz, Julie von Zerzog, Maria von Neuenstein, Barbara Blomberg, Marie Höhne, Marie Schandr</w:t>
      </w:r>
      <w:r w:rsidR="00D12E87">
        <w:rPr>
          <w:szCs w:val="22"/>
        </w:rPr>
        <w:t>i</w:t>
      </w:r>
      <w:r w:rsidRPr="002F62AF">
        <w:rPr>
          <w:szCs w:val="22"/>
        </w:rPr>
        <w:t>, Lore Gollwitzer, Luise Giese, Magdalena Heymair</w:t>
      </w:r>
    </w:p>
    <w:p w:rsidR="002F62AF" w:rsidRPr="002F62AF" w:rsidRDefault="00DE2968" w:rsidP="002F62AF">
      <w:pPr>
        <w:spacing w:line="360" w:lineRule="auto"/>
        <w:rPr>
          <w:szCs w:val="22"/>
        </w:rPr>
      </w:pPr>
      <w:r>
        <w:rPr>
          <w:szCs w:val="22"/>
        </w:rPr>
        <w:t>„</w:t>
      </w:r>
      <w:r w:rsidR="002F62AF" w:rsidRPr="002F62AF">
        <w:rPr>
          <w:szCs w:val="22"/>
        </w:rPr>
        <w:t>Wir werden</w:t>
      </w:r>
      <w:r>
        <w:rPr>
          <w:szCs w:val="22"/>
        </w:rPr>
        <w:t xml:space="preserve"> uns auch</w:t>
      </w:r>
      <w:r w:rsidR="002F62AF" w:rsidRPr="002F62AF">
        <w:rPr>
          <w:szCs w:val="22"/>
        </w:rPr>
        <w:t xml:space="preserve"> weiterhin </w:t>
      </w:r>
      <w:r>
        <w:rPr>
          <w:szCs w:val="22"/>
        </w:rPr>
        <w:t xml:space="preserve">dafür einsetzen </w:t>
      </w:r>
      <w:r w:rsidR="002F62AF" w:rsidRPr="002F62AF">
        <w:rPr>
          <w:szCs w:val="22"/>
        </w:rPr>
        <w:t xml:space="preserve">geeignete Straßen und Plätze nach Frauen </w:t>
      </w:r>
      <w:r w:rsidR="00963935">
        <w:rPr>
          <w:szCs w:val="22"/>
        </w:rPr>
        <w:t xml:space="preserve">zu </w:t>
      </w:r>
      <w:bookmarkStart w:id="1" w:name="_GoBack"/>
      <w:bookmarkEnd w:id="1"/>
      <w:r w:rsidR="002F62AF" w:rsidRPr="002F62AF">
        <w:rPr>
          <w:szCs w:val="22"/>
        </w:rPr>
        <w:t>b</w:t>
      </w:r>
      <w:r w:rsidR="002F62AF" w:rsidRPr="002F62AF">
        <w:rPr>
          <w:szCs w:val="22"/>
        </w:rPr>
        <w:t>e</w:t>
      </w:r>
      <w:r w:rsidR="002F62AF" w:rsidRPr="002F62AF">
        <w:rPr>
          <w:szCs w:val="22"/>
        </w:rPr>
        <w:t>nennen.</w:t>
      </w:r>
      <w:r>
        <w:rPr>
          <w:szCs w:val="22"/>
        </w:rPr>
        <w:t>“ so Bürgermeisterin Maltz-Schwarzfischern.</w:t>
      </w:r>
    </w:p>
    <w:p w:rsidR="002F62AF" w:rsidRPr="002F62AF" w:rsidRDefault="002F62AF" w:rsidP="002F62AF">
      <w:pPr>
        <w:spacing w:line="360" w:lineRule="auto"/>
        <w:rPr>
          <w:szCs w:val="22"/>
        </w:rPr>
      </w:pPr>
    </w:p>
    <w:p w:rsidR="002F62AF" w:rsidRDefault="003E4912" w:rsidP="002F62AF">
      <w:pPr>
        <w:spacing w:line="360" w:lineRule="auto"/>
        <w:rPr>
          <w:szCs w:val="22"/>
        </w:rPr>
      </w:pPr>
      <w:r>
        <w:rPr>
          <w:szCs w:val="22"/>
        </w:rPr>
        <w:t>„</w:t>
      </w:r>
      <w:r w:rsidR="009664F6">
        <w:rPr>
          <w:szCs w:val="22"/>
        </w:rPr>
        <w:t>Der Trittbrettfahrer</w:t>
      </w:r>
      <w:r w:rsidR="002F62AF" w:rsidRPr="002F62AF">
        <w:rPr>
          <w:szCs w:val="22"/>
        </w:rPr>
        <w:t xml:space="preserve"> hat </w:t>
      </w:r>
      <w:r w:rsidR="009664F6">
        <w:rPr>
          <w:szCs w:val="22"/>
        </w:rPr>
        <w:t xml:space="preserve">im </w:t>
      </w:r>
      <w:r>
        <w:rPr>
          <w:szCs w:val="22"/>
        </w:rPr>
        <w:t>Ü</w:t>
      </w:r>
      <w:r w:rsidR="009664F6">
        <w:rPr>
          <w:szCs w:val="22"/>
        </w:rPr>
        <w:t>brigen</w:t>
      </w:r>
      <w:r w:rsidR="002F62AF" w:rsidRPr="002F62AF">
        <w:rPr>
          <w:szCs w:val="22"/>
        </w:rPr>
        <w:t xml:space="preserve"> Vorschläge gemacht, die bereits umgesetzt sind</w:t>
      </w:r>
      <w:r w:rsidR="009664F6">
        <w:rPr>
          <w:szCs w:val="22"/>
        </w:rPr>
        <w:t xml:space="preserve"> wie</w:t>
      </w:r>
      <w:r w:rsidR="002F62AF" w:rsidRPr="002F62AF">
        <w:rPr>
          <w:szCs w:val="22"/>
        </w:rPr>
        <w:t xml:space="preserve"> z.B. Barb</w:t>
      </w:r>
      <w:r w:rsidR="002F62AF" w:rsidRPr="002F62AF">
        <w:rPr>
          <w:szCs w:val="22"/>
        </w:rPr>
        <w:t>a</w:t>
      </w:r>
      <w:r w:rsidR="002F62AF" w:rsidRPr="002F62AF">
        <w:rPr>
          <w:szCs w:val="22"/>
        </w:rPr>
        <w:t>ra Blomberg (Burgweinting), Gerhardingerstraße (</w:t>
      </w:r>
      <w:r w:rsidR="009664F6">
        <w:rPr>
          <w:szCs w:val="22"/>
        </w:rPr>
        <w:t>= Karolina Gerhardi</w:t>
      </w:r>
      <w:r w:rsidR="00652CB0">
        <w:rPr>
          <w:szCs w:val="22"/>
        </w:rPr>
        <w:t>ng</w:t>
      </w:r>
      <w:r w:rsidR="009664F6">
        <w:rPr>
          <w:szCs w:val="22"/>
        </w:rPr>
        <w:t xml:space="preserve">er, </w:t>
      </w:r>
      <w:r w:rsidR="002F62AF" w:rsidRPr="002F62AF">
        <w:rPr>
          <w:szCs w:val="22"/>
        </w:rPr>
        <w:t>Stadtamhof), Margar</w:t>
      </w:r>
      <w:r w:rsidR="002F62AF" w:rsidRPr="002F62AF">
        <w:rPr>
          <w:szCs w:val="22"/>
        </w:rPr>
        <w:t>e</w:t>
      </w:r>
      <w:r w:rsidR="002F62AF" w:rsidRPr="002F62AF">
        <w:rPr>
          <w:szCs w:val="22"/>
        </w:rPr>
        <w:t>tenstraße</w:t>
      </w:r>
      <w:r w:rsidR="009664F6">
        <w:rPr>
          <w:szCs w:val="22"/>
        </w:rPr>
        <w:t xml:space="preserve"> (= Margarethe von Thurn und Taxis)</w:t>
      </w:r>
      <w:r w:rsidR="002F62AF" w:rsidRPr="002F62AF">
        <w:rPr>
          <w:szCs w:val="22"/>
        </w:rPr>
        <w:t>.</w:t>
      </w:r>
      <w:r>
        <w:rPr>
          <w:szCs w:val="22"/>
        </w:rPr>
        <w:t>“ bemerkt Norbert Hartl schmunzel</w:t>
      </w:r>
      <w:r w:rsidR="00652CB0">
        <w:rPr>
          <w:szCs w:val="22"/>
        </w:rPr>
        <w:t>nd</w:t>
      </w:r>
      <w:r>
        <w:rPr>
          <w:szCs w:val="22"/>
        </w:rPr>
        <w:t>.</w:t>
      </w:r>
    </w:p>
    <w:p w:rsidR="003E4912" w:rsidRDefault="003E4912" w:rsidP="002F62AF">
      <w:pPr>
        <w:spacing w:line="360" w:lineRule="auto"/>
        <w:rPr>
          <w:szCs w:val="22"/>
        </w:rPr>
      </w:pPr>
    </w:p>
    <w:p w:rsidR="003E4912" w:rsidRPr="00AE4512" w:rsidRDefault="003E4912" w:rsidP="007F7B2C">
      <w:pPr>
        <w:spacing w:line="360" w:lineRule="auto"/>
        <w:rPr>
          <w:szCs w:val="22"/>
        </w:rPr>
      </w:pPr>
      <w:r w:rsidRPr="00AE4512">
        <w:rPr>
          <w:szCs w:val="22"/>
        </w:rPr>
        <w:t>Mit freundlichen Grüßen</w:t>
      </w:r>
    </w:p>
    <w:p w:rsidR="003E4912" w:rsidRPr="00AE4512" w:rsidRDefault="003E4912" w:rsidP="007F7B2C">
      <w:pPr>
        <w:spacing w:line="360" w:lineRule="auto"/>
        <w:rPr>
          <w:szCs w:val="22"/>
        </w:rPr>
      </w:pPr>
    </w:p>
    <w:p w:rsidR="003E4912" w:rsidRPr="00AE4512" w:rsidRDefault="003E4912" w:rsidP="007F7B2C">
      <w:pPr>
        <w:spacing w:line="360" w:lineRule="auto"/>
        <w:rPr>
          <w:szCs w:val="22"/>
        </w:rPr>
      </w:pPr>
      <w:r w:rsidRPr="00AE4512">
        <w:rPr>
          <w:szCs w:val="22"/>
        </w:rPr>
        <w:t>gez.</w:t>
      </w:r>
    </w:p>
    <w:p w:rsidR="003E4912" w:rsidRPr="00AE4512" w:rsidRDefault="003E4912" w:rsidP="007F7B2C">
      <w:pPr>
        <w:spacing w:line="360" w:lineRule="auto"/>
        <w:rPr>
          <w:szCs w:val="22"/>
        </w:rPr>
      </w:pPr>
    </w:p>
    <w:p w:rsidR="003E4912" w:rsidRPr="00AE4512" w:rsidRDefault="003E4912" w:rsidP="007F7B2C">
      <w:pPr>
        <w:spacing w:line="360" w:lineRule="auto"/>
        <w:rPr>
          <w:szCs w:val="22"/>
        </w:rPr>
      </w:pPr>
      <w:r w:rsidRPr="00AE4512">
        <w:rPr>
          <w:szCs w:val="22"/>
        </w:rPr>
        <w:t>Norbert Hartl</w:t>
      </w:r>
    </w:p>
    <w:p w:rsidR="003E4912" w:rsidRPr="00AE4512" w:rsidRDefault="003E4912" w:rsidP="007F7B2C">
      <w:pPr>
        <w:spacing w:line="360" w:lineRule="auto"/>
        <w:rPr>
          <w:szCs w:val="22"/>
        </w:rPr>
      </w:pPr>
      <w:r w:rsidRPr="00AE4512">
        <w:rPr>
          <w:szCs w:val="22"/>
        </w:rPr>
        <w:t>Fraktionsvorsitzender</w:t>
      </w:r>
    </w:p>
    <w:sectPr w:rsidR="003E4912" w:rsidRPr="00AE4512" w:rsidSect="002276E9">
      <w:pgSz w:w="11906" w:h="16838"/>
      <w:pgMar w:top="1417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749"/>
    <w:multiLevelType w:val="singleLevel"/>
    <w:tmpl w:val="9314D0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">
    <w:nsid w:val="73C219AF"/>
    <w:multiLevelType w:val="singleLevel"/>
    <w:tmpl w:val="F31C17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22"/>
    <w:rsid w:val="000B6F08"/>
    <w:rsid w:val="000C633E"/>
    <w:rsid w:val="00107F39"/>
    <w:rsid w:val="002276E9"/>
    <w:rsid w:val="00257D4E"/>
    <w:rsid w:val="002F62AF"/>
    <w:rsid w:val="00375A95"/>
    <w:rsid w:val="003E4912"/>
    <w:rsid w:val="004B4DD7"/>
    <w:rsid w:val="00510561"/>
    <w:rsid w:val="005779FC"/>
    <w:rsid w:val="00652CB0"/>
    <w:rsid w:val="00664522"/>
    <w:rsid w:val="008C093A"/>
    <w:rsid w:val="00963935"/>
    <w:rsid w:val="009664F6"/>
    <w:rsid w:val="00B10DE1"/>
    <w:rsid w:val="00B92284"/>
    <w:rsid w:val="00C6757E"/>
    <w:rsid w:val="00D12E87"/>
    <w:rsid w:val="00D80E80"/>
    <w:rsid w:val="00DE2968"/>
    <w:rsid w:val="00DF26A6"/>
    <w:rsid w:val="00E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4B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4B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SPD-Kopfbogen-Fraktio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SPD-Kopfbogen-Fraktion.dot</Template>
  <TotalTime>0</TotalTime>
  <Pages>1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Beer, Eduard</dc:creator>
  <cp:lastModifiedBy>Beer, Eduard</cp:lastModifiedBy>
  <cp:revision>4</cp:revision>
  <cp:lastPrinted>2010-03-22T13:24:00Z</cp:lastPrinted>
  <dcterms:created xsi:type="dcterms:W3CDTF">2016-10-17T09:33:00Z</dcterms:created>
  <dcterms:modified xsi:type="dcterms:W3CDTF">2016-10-18T06:54:00Z</dcterms:modified>
</cp:coreProperties>
</file>